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95580" w14:textId="77777777" w:rsidR="00A179C3" w:rsidRPr="00A179C3" w:rsidRDefault="00A179C3" w:rsidP="00A179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438148282"/>
      <w:r w:rsidRPr="00A179C3"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</w:t>
      </w:r>
      <w:r w:rsidR="00676D71">
        <w:rPr>
          <w:rFonts w:ascii="Times New Roman" w:hAnsi="Times New Roman" w:cs="Times New Roman"/>
          <w:b/>
          <w:sz w:val="28"/>
          <w:szCs w:val="28"/>
        </w:rPr>
        <w:t xml:space="preserve">НАУКИ </w:t>
      </w:r>
      <w:r>
        <w:rPr>
          <w:rFonts w:ascii="Times New Roman" w:hAnsi="Times New Roman" w:cs="Times New Roman"/>
          <w:b/>
          <w:sz w:val="28"/>
          <w:szCs w:val="28"/>
        </w:rPr>
        <w:t>И МОЛОДЕЖНОЙ ПОЛИТИКИ</w:t>
      </w:r>
    </w:p>
    <w:p w14:paraId="2381EF09" w14:textId="77777777" w:rsidR="00A179C3" w:rsidRPr="00A179C3" w:rsidRDefault="00A179C3" w:rsidP="00A179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C3">
        <w:rPr>
          <w:rFonts w:ascii="Times New Roman" w:hAnsi="Times New Roman" w:cs="Times New Roman"/>
          <w:b/>
          <w:sz w:val="28"/>
          <w:szCs w:val="28"/>
        </w:rPr>
        <w:t>РЕСПУБЛИКИ КОМИ</w:t>
      </w:r>
    </w:p>
    <w:p w14:paraId="4ABBF673" w14:textId="77777777" w:rsidR="00A179C3" w:rsidRDefault="00A179C3" w:rsidP="00A179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EA6CE0" w14:textId="77777777" w:rsidR="00A179C3" w:rsidRPr="00A179C3" w:rsidRDefault="00A179C3" w:rsidP="00A179C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179C3">
        <w:rPr>
          <w:rFonts w:ascii="Times New Roman" w:hAnsi="Times New Roman" w:cs="Times New Roman"/>
          <w:b/>
          <w:szCs w:val="28"/>
        </w:rPr>
        <w:t>Государственное профессиональное образовательное учреждение</w:t>
      </w:r>
    </w:p>
    <w:p w14:paraId="675F91B5" w14:textId="77777777" w:rsidR="00A179C3" w:rsidRPr="00A179C3" w:rsidRDefault="00A179C3" w:rsidP="00A179C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179C3">
        <w:rPr>
          <w:rFonts w:ascii="Times New Roman" w:hAnsi="Times New Roman" w:cs="Times New Roman"/>
          <w:b/>
          <w:szCs w:val="28"/>
        </w:rPr>
        <w:t>«Воркутинский педагогический колледж»</w:t>
      </w:r>
    </w:p>
    <w:p w14:paraId="5865BFC5" w14:textId="77777777" w:rsidR="00A179C3" w:rsidRPr="00A179C3" w:rsidRDefault="00A179C3" w:rsidP="00A179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7ABB70" w14:textId="77777777" w:rsidR="00A179C3" w:rsidRPr="00A179C3" w:rsidRDefault="00A179C3" w:rsidP="00A179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9C3">
        <w:rPr>
          <w:rFonts w:ascii="Times New Roman" w:hAnsi="Times New Roman" w:cs="Times New Roman"/>
          <w:b/>
          <w:sz w:val="24"/>
          <w:szCs w:val="24"/>
        </w:rPr>
        <w:t>Специальность 44.02.01 Дошкольное образование</w:t>
      </w:r>
    </w:p>
    <w:p w14:paraId="49758D7B" w14:textId="77777777" w:rsidR="00A179C3" w:rsidRDefault="00A179C3" w:rsidP="00A179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C180B3" w14:textId="77777777" w:rsidR="00A179C3" w:rsidRPr="00A179C3" w:rsidRDefault="00A179C3" w:rsidP="00A179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Квалификация Воспитатель детей дошкольного возраста</w:t>
      </w:r>
    </w:p>
    <w:p w14:paraId="437324C6" w14:textId="77777777" w:rsidR="00A179C3" w:rsidRDefault="00A179C3" w:rsidP="00A179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614CDD" w14:textId="77777777" w:rsidR="00EE2934" w:rsidRPr="0066038D" w:rsidRDefault="00A179C3" w:rsidP="00EE2934">
      <w:pPr>
        <w:pStyle w:val="a5"/>
        <w:rPr>
          <w:sz w:val="22"/>
        </w:rPr>
      </w:pPr>
      <w:r w:rsidRPr="00A179C3">
        <w:rPr>
          <w:b/>
          <w:sz w:val="24"/>
        </w:rPr>
        <w:t xml:space="preserve">Область исследования </w:t>
      </w:r>
      <w:r w:rsidR="00EE2934" w:rsidRPr="0057538A">
        <w:rPr>
          <w:b/>
          <w:sz w:val="24"/>
        </w:rPr>
        <w:t>ПМ.02. Организация раз</w:t>
      </w:r>
      <w:r w:rsidR="00EE2934">
        <w:rPr>
          <w:b/>
          <w:sz w:val="24"/>
        </w:rPr>
        <w:t>личных видов деятельности и общ</w:t>
      </w:r>
      <w:r w:rsidR="00EE2934" w:rsidRPr="0057538A">
        <w:rPr>
          <w:b/>
          <w:sz w:val="24"/>
        </w:rPr>
        <w:t>ения детей.</w:t>
      </w:r>
    </w:p>
    <w:p w14:paraId="3356A04A" w14:textId="7DDE7CA9" w:rsidR="00A179C3" w:rsidRPr="00A179C3" w:rsidRDefault="00A179C3" w:rsidP="00A179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5000FD" w14:textId="77777777" w:rsidR="00A179C3" w:rsidRDefault="00A179C3" w:rsidP="00A179C3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2142B60A" w14:textId="77777777" w:rsidR="00855E85" w:rsidRPr="00A179C3" w:rsidRDefault="00855E85" w:rsidP="00A179C3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174E6617" w14:textId="77777777" w:rsidR="00855E85" w:rsidRPr="0066038D" w:rsidRDefault="00855E85" w:rsidP="00855E85">
      <w:pPr>
        <w:pStyle w:val="a5"/>
        <w:ind w:left="5580"/>
        <w:rPr>
          <w:sz w:val="20"/>
        </w:rPr>
      </w:pPr>
      <w:r w:rsidRPr="0066038D">
        <w:rPr>
          <w:sz w:val="20"/>
        </w:rPr>
        <w:t xml:space="preserve">Допустить к защите </w:t>
      </w:r>
      <w:r w:rsidRPr="0066038D">
        <w:rPr>
          <w:sz w:val="20"/>
          <w:u w:val="single"/>
        </w:rPr>
        <w:tab/>
      </w:r>
      <w:r w:rsidRPr="0066038D">
        <w:rPr>
          <w:sz w:val="20"/>
          <w:u w:val="single"/>
        </w:rPr>
        <w:tab/>
      </w:r>
      <w:r w:rsidRPr="0066038D">
        <w:rPr>
          <w:sz w:val="20"/>
          <w:u w:val="single"/>
        </w:rPr>
        <w:tab/>
      </w:r>
    </w:p>
    <w:p w14:paraId="35AF4CA2" w14:textId="57AFD4FB" w:rsidR="00855E85" w:rsidRPr="0066038D" w:rsidRDefault="00855E85" w:rsidP="00855E85">
      <w:pPr>
        <w:pStyle w:val="a5"/>
        <w:ind w:left="5580"/>
        <w:rPr>
          <w:sz w:val="20"/>
        </w:rPr>
      </w:pPr>
      <w:r w:rsidRPr="00271598">
        <w:rPr>
          <w:sz w:val="20"/>
          <w:highlight w:val="yellow"/>
        </w:rPr>
        <w:t>Замдиректора</w:t>
      </w:r>
      <w:r w:rsidRPr="0066038D">
        <w:rPr>
          <w:sz w:val="20"/>
          <w:u w:val="single"/>
        </w:rPr>
        <w:tab/>
      </w:r>
    </w:p>
    <w:p w14:paraId="211BB93F" w14:textId="77777777" w:rsidR="00855E85" w:rsidRPr="0066038D" w:rsidRDefault="00855E85" w:rsidP="00855E85">
      <w:pPr>
        <w:pStyle w:val="a5"/>
        <w:ind w:left="5580"/>
        <w:rPr>
          <w:sz w:val="20"/>
        </w:rPr>
      </w:pPr>
      <w:r w:rsidRPr="0066038D">
        <w:rPr>
          <w:sz w:val="20"/>
        </w:rPr>
        <w:t xml:space="preserve">Подпись </w:t>
      </w:r>
      <w:r w:rsidRPr="0066038D">
        <w:rPr>
          <w:sz w:val="20"/>
          <w:u w:val="single"/>
        </w:rPr>
        <w:tab/>
      </w:r>
      <w:r w:rsidRPr="0066038D">
        <w:rPr>
          <w:sz w:val="20"/>
          <w:u w:val="single"/>
        </w:rPr>
        <w:tab/>
      </w:r>
      <w:r w:rsidRPr="0066038D">
        <w:rPr>
          <w:sz w:val="20"/>
          <w:u w:val="single"/>
        </w:rPr>
        <w:tab/>
      </w:r>
      <w:r w:rsidRPr="0066038D">
        <w:rPr>
          <w:sz w:val="20"/>
          <w:u w:val="single"/>
        </w:rPr>
        <w:tab/>
      </w:r>
      <w:r w:rsidRPr="0066038D">
        <w:rPr>
          <w:sz w:val="20"/>
          <w:u w:val="single"/>
        </w:rPr>
        <w:tab/>
      </w:r>
    </w:p>
    <w:p w14:paraId="3F9E69EC" w14:textId="77777777" w:rsidR="00855E85" w:rsidRPr="0066038D" w:rsidRDefault="00855E85" w:rsidP="00855E85">
      <w:pPr>
        <w:pStyle w:val="a5"/>
        <w:ind w:left="5580"/>
        <w:rPr>
          <w:sz w:val="20"/>
        </w:rPr>
      </w:pPr>
      <w:r w:rsidRPr="0066038D">
        <w:rPr>
          <w:sz w:val="20"/>
        </w:rPr>
        <w:t xml:space="preserve">Дата </w:t>
      </w:r>
      <w:r w:rsidRPr="0066038D">
        <w:rPr>
          <w:sz w:val="20"/>
          <w:u w:val="single"/>
        </w:rPr>
        <w:tab/>
      </w:r>
      <w:r w:rsidRPr="0066038D">
        <w:rPr>
          <w:sz w:val="20"/>
          <w:u w:val="single"/>
        </w:rPr>
        <w:tab/>
      </w:r>
      <w:r w:rsidRPr="0066038D">
        <w:rPr>
          <w:sz w:val="20"/>
          <w:u w:val="single"/>
        </w:rPr>
        <w:tab/>
      </w:r>
      <w:r w:rsidRPr="0066038D">
        <w:rPr>
          <w:sz w:val="20"/>
          <w:u w:val="single"/>
        </w:rPr>
        <w:tab/>
      </w:r>
      <w:r w:rsidRPr="0066038D">
        <w:rPr>
          <w:sz w:val="20"/>
          <w:u w:val="single"/>
        </w:rPr>
        <w:tab/>
      </w:r>
    </w:p>
    <w:p w14:paraId="3B5259E0" w14:textId="77777777" w:rsidR="00A179C3" w:rsidRPr="00A179C3" w:rsidRDefault="00A179C3" w:rsidP="00A179C3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614EC9BA" w14:textId="77777777" w:rsidR="00A179C3" w:rsidRPr="00A179C3" w:rsidRDefault="00A179C3" w:rsidP="00A179C3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269DDF3B" w14:textId="77777777" w:rsidR="00A179C3" w:rsidRDefault="00A179C3" w:rsidP="00A179C3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11899B2D" w14:textId="77777777" w:rsidR="00855E85" w:rsidRPr="00A179C3" w:rsidRDefault="00855E85" w:rsidP="00A179C3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4F897D0A" w14:textId="0F8A7781" w:rsidR="00855E85" w:rsidRPr="00EE2934" w:rsidRDefault="00EE2934" w:rsidP="00EE2934">
      <w:pPr>
        <w:pStyle w:val="a5"/>
        <w:jc w:val="center"/>
        <w:rPr>
          <w:b/>
          <w:i/>
          <w:sz w:val="36"/>
        </w:rPr>
      </w:pPr>
      <w:r w:rsidRPr="0057538A">
        <w:rPr>
          <w:b/>
          <w:i/>
          <w:sz w:val="44"/>
        </w:rPr>
        <w:t>Формирование представлений у детей старшего дошкольного возраста о творчестве художников-иллюстраторов Республики Коми</w:t>
      </w:r>
      <w:r w:rsidRPr="00B36DF2">
        <w:rPr>
          <w:b/>
          <w:i/>
          <w:sz w:val="44"/>
        </w:rPr>
        <w:t xml:space="preserve"> </w:t>
      </w:r>
    </w:p>
    <w:p w14:paraId="688ED13B" w14:textId="77777777" w:rsidR="00A179C3" w:rsidRDefault="00855E85" w:rsidP="00A179C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Выпускная квалификационная работа</w:t>
      </w:r>
    </w:p>
    <w:p w14:paraId="685A47E8" w14:textId="01AEC424" w:rsidR="00A179C3" w:rsidRDefault="00855E85" w:rsidP="00EE2934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855E85">
        <w:rPr>
          <w:rFonts w:ascii="Times New Roman" w:hAnsi="Times New Roman" w:cs="Times New Roman"/>
          <w:i/>
          <w:sz w:val="36"/>
          <w:szCs w:val="36"/>
        </w:rPr>
        <w:t>(дипломный проект)</w:t>
      </w:r>
    </w:p>
    <w:p w14:paraId="28A75B51" w14:textId="77777777" w:rsidR="00EE2934" w:rsidRDefault="00EE2934" w:rsidP="00EE2934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</w:p>
    <w:p w14:paraId="3766FBC9" w14:textId="77777777" w:rsidR="00EE2934" w:rsidRPr="00EE2934" w:rsidRDefault="00EE2934" w:rsidP="00EE2934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</w:p>
    <w:p w14:paraId="6A857E2C" w14:textId="2DD82EAC" w:rsidR="00A179C3" w:rsidRPr="00EE2934" w:rsidRDefault="00A179C3" w:rsidP="00A179C3">
      <w:pPr>
        <w:pStyle w:val="ab"/>
        <w:rPr>
          <w:rFonts w:ascii="Times New Roman" w:hAnsi="Times New Roman" w:cs="Times New Roman"/>
          <w:u w:val="single"/>
        </w:rPr>
      </w:pPr>
      <w:r w:rsidRPr="00EE2934">
        <w:rPr>
          <w:rFonts w:ascii="Times New Roman" w:hAnsi="Times New Roman" w:cs="Times New Roman"/>
        </w:rPr>
        <w:t xml:space="preserve">Выполнила студентка группы </w:t>
      </w:r>
      <w:r w:rsidR="00EE2934" w:rsidRPr="00EE2934">
        <w:rPr>
          <w:rFonts w:ascii="Times New Roman" w:hAnsi="Times New Roman" w:cs="Times New Roman"/>
        </w:rPr>
        <w:t>40</w:t>
      </w:r>
      <w:r w:rsidRPr="00EE2934">
        <w:rPr>
          <w:rFonts w:ascii="Times New Roman" w:hAnsi="Times New Roman" w:cs="Times New Roman"/>
        </w:rPr>
        <w:t xml:space="preserve">-В        </w:t>
      </w:r>
      <w:r w:rsidRPr="00EE2934">
        <w:rPr>
          <w:rFonts w:ascii="Times New Roman" w:hAnsi="Times New Roman" w:cs="Times New Roman"/>
        </w:rPr>
        <w:tab/>
      </w:r>
      <w:r w:rsidRPr="00EE2934">
        <w:rPr>
          <w:rFonts w:ascii="Times New Roman" w:hAnsi="Times New Roman" w:cs="Times New Roman"/>
          <w:u w:val="single"/>
        </w:rPr>
        <w:tab/>
      </w:r>
      <w:r w:rsidRPr="00EE2934">
        <w:rPr>
          <w:rFonts w:ascii="Times New Roman" w:hAnsi="Times New Roman" w:cs="Times New Roman"/>
          <w:u w:val="single"/>
        </w:rPr>
        <w:tab/>
      </w:r>
      <w:r w:rsidRPr="00EE2934">
        <w:rPr>
          <w:rFonts w:ascii="Times New Roman" w:hAnsi="Times New Roman" w:cs="Times New Roman"/>
          <w:u w:val="single"/>
        </w:rPr>
        <w:tab/>
      </w:r>
      <w:r w:rsidR="00EE2934">
        <w:rPr>
          <w:rFonts w:ascii="Times New Roman" w:hAnsi="Times New Roman" w:cs="Times New Roman"/>
        </w:rPr>
        <w:t xml:space="preserve">   </w:t>
      </w:r>
      <w:r w:rsidR="00EE2934">
        <w:rPr>
          <w:rFonts w:ascii="Times New Roman" w:hAnsi="Times New Roman" w:cs="Times New Roman"/>
        </w:rPr>
        <w:tab/>
      </w:r>
      <w:r w:rsidRPr="00EE2934">
        <w:rPr>
          <w:rFonts w:ascii="Times New Roman" w:hAnsi="Times New Roman" w:cs="Times New Roman"/>
        </w:rPr>
        <w:t>/</w:t>
      </w:r>
      <w:r w:rsidRPr="00EE2934">
        <w:rPr>
          <w:rFonts w:ascii="Times New Roman" w:hAnsi="Times New Roman" w:cs="Times New Roman"/>
          <w:u w:val="single"/>
        </w:rPr>
        <w:t xml:space="preserve"> </w:t>
      </w:r>
      <w:r w:rsidR="00EE2934">
        <w:rPr>
          <w:rFonts w:ascii="Times New Roman" w:hAnsi="Times New Roman" w:cs="Times New Roman"/>
          <w:u w:val="single"/>
        </w:rPr>
        <w:t>Черемных А.В.</w:t>
      </w:r>
      <w:r w:rsidRPr="00EE2934">
        <w:rPr>
          <w:rFonts w:ascii="Times New Roman" w:hAnsi="Times New Roman" w:cs="Times New Roman"/>
        </w:rPr>
        <w:t>/</w:t>
      </w:r>
    </w:p>
    <w:p w14:paraId="1E465798" w14:textId="77777777" w:rsidR="00A179C3" w:rsidRPr="00EE2934" w:rsidRDefault="00A179C3" w:rsidP="00A179C3">
      <w:pPr>
        <w:spacing w:after="0" w:line="240" w:lineRule="auto"/>
        <w:ind w:left="4248"/>
        <w:rPr>
          <w:rFonts w:ascii="Times New Roman" w:hAnsi="Times New Roman" w:cs="Times New Roman"/>
          <w:sz w:val="18"/>
          <w:szCs w:val="18"/>
        </w:rPr>
      </w:pPr>
      <w:r w:rsidRPr="00EE2934">
        <w:rPr>
          <w:rFonts w:ascii="Times New Roman" w:hAnsi="Times New Roman" w:cs="Times New Roman"/>
          <w:sz w:val="18"/>
          <w:szCs w:val="18"/>
        </w:rPr>
        <w:t xml:space="preserve">               (подпись)</w:t>
      </w:r>
    </w:p>
    <w:p w14:paraId="0B9B347E" w14:textId="67043014" w:rsidR="00A179C3" w:rsidRPr="00EE2934" w:rsidRDefault="00A179C3" w:rsidP="00EE2934">
      <w:pPr>
        <w:pStyle w:val="ab"/>
        <w:rPr>
          <w:rFonts w:ascii="Times New Roman" w:hAnsi="Times New Roman" w:cs="Times New Roman"/>
        </w:rPr>
      </w:pPr>
      <w:r w:rsidRPr="00EE2934">
        <w:rPr>
          <w:rFonts w:ascii="Times New Roman" w:hAnsi="Times New Roman" w:cs="Times New Roman"/>
        </w:rPr>
        <w:t xml:space="preserve">Научный </w:t>
      </w:r>
      <w:proofErr w:type="gramStart"/>
      <w:r w:rsidRPr="00EE2934">
        <w:rPr>
          <w:rFonts w:ascii="Times New Roman" w:hAnsi="Times New Roman" w:cs="Times New Roman"/>
        </w:rPr>
        <w:t xml:space="preserve">руководитель  </w:t>
      </w:r>
      <w:r w:rsidRPr="00EE2934">
        <w:rPr>
          <w:rFonts w:ascii="Times New Roman" w:hAnsi="Times New Roman" w:cs="Times New Roman"/>
        </w:rPr>
        <w:tab/>
      </w:r>
      <w:proofErr w:type="gramEnd"/>
      <w:r w:rsidRPr="00EE2934">
        <w:rPr>
          <w:rFonts w:ascii="Times New Roman" w:hAnsi="Times New Roman" w:cs="Times New Roman"/>
        </w:rPr>
        <w:tab/>
      </w:r>
      <w:r w:rsidRPr="00EE2934">
        <w:rPr>
          <w:rFonts w:ascii="Times New Roman" w:hAnsi="Times New Roman" w:cs="Times New Roman"/>
        </w:rPr>
        <w:tab/>
      </w:r>
      <w:r w:rsidRPr="00EE2934">
        <w:rPr>
          <w:rFonts w:ascii="Times New Roman" w:hAnsi="Times New Roman" w:cs="Times New Roman"/>
          <w:u w:val="single"/>
        </w:rPr>
        <w:tab/>
      </w:r>
      <w:r w:rsidRPr="00EE2934">
        <w:rPr>
          <w:rFonts w:ascii="Times New Roman" w:hAnsi="Times New Roman" w:cs="Times New Roman"/>
          <w:u w:val="single"/>
        </w:rPr>
        <w:tab/>
      </w:r>
      <w:r w:rsidRPr="00EE2934">
        <w:rPr>
          <w:rFonts w:ascii="Times New Roman" w:hAnsi="Times New Roman" w:cs="Times New Roman"/>
          <w:u w:val="single"/>
        </w:rPr>
        <w:tab/>
      </w:r>
      <w:r w:rsidRPr="00EE2934">
        <w:rPr>
          <w:rFonts w:ascii="Times New Roman" w:hAnsi="Times New Roman" w:cs="Times New Roman"/>
        </w:rPr>
        <w:tab/>
      </w:r>
      <w:r w:rsidRPr="00EE2934">
        <w:rPr>
          <w:rFonts w:ascii="Times New Roman" w:hAnsi="Times New Roman" w:cs="Times New Roman"/>
        </w:rPr>
        <w:tab/>
      </w:r>
      <w:r w:rsidR="00EE2934">
        <w:rPr>
          <w:rFonts w:ascii="Times New Roman" w:hAnsi="Times New Roman" w:cs="Times New Roman"/>
        </w:rPr>
        <w:t>/</w:t>
      </w:r>
      <w:r w:rsidR="00EE2934" w:rsidRPr="00EE2934">
        <w:rPr>
          <w:rFonts w:ascii="Times New Roman" w:hAnsi="Times New Roman" w:cs="Times New Roman"/>
          <w:u w:val="single"/>
        </w:rPr>
        <w:t>Брилко Е.Ю.</w:t>
      </w:r>
      <w:r w:rsidRPr="00EE2934">
        <w:rPr>
          <w:rFonts w:ascii="Times New Roman" w:hAnsi="Times New Roman" w:cs="Times New Roman"/>
          <w:u w:val="single"/>
        </w:rPr>
        <w:t>/</w:t>
      </w:r>
    </w:p>
    <w:p w14:paraId="5C398A2E" w14:textId="77777777" w:rsidR="00A479C3" w:rsidRPr="00EE2934" w:rsidRDefault="00A479C3" w:rsidP="00EE2934">
      <w:pPr>
        <w:pStyle w:val="ab"/>
        <w:rPr>
          <w:rFonts w:ascii="Times New Roman" w:hAnsi="Times New Roman" w:cs="Times New Roman"/>
        </w:rPr>
      </w:pPr>
      <w:r w:rsidRPr="00EE2934">
        <w:rPr>
          <w:rFonts w:ascii="Times New Roman" w:hAnsi="Times New Roman" w:cs="Times New Roman"/>
        </w:rPr>
        <w:t>Консультант</w:t>
      </w:r>
    </w:p>
    <w:p w14:paraId="267700B2" w14:textId="77777777" w:rsidR="00A179C3" w:rsidRPr="00A179C3" w:rsidRDefault="00A179C3" w:rsidP="00EE2934">
      <w:pPr>
        <w:pStyle w:val="ab"/>
        <w:ind w:left="3540" w:firstLine="708"/>
        <w:rPr>
          <w:rFonts w:ascii="Times New Roman" w:hAnsi="Times New Roman" w:cs="Times New Roman"/>
          <w:sz w:val="18"/>
          <w:szCs w:val="18"/>
        </w:rPr>
      </w:pPr>
      <w:r w:rsidRPr="00EE2934">
        <w:rPr>
          <w:rFonts w:ascii="Times New Roman" w:hAnsi="Times New Roman" w:cs="Times New Roman"/>
          <w:sz w:val="18"/>
          <w:szCs w:val="18"/>
        </w:rPr>
        <w:t xml:space="preserve">               (подпись)</w:t>
      </w:r>
    </w:p>
    <w:p w14:paraId="2D072D58" w14:textId="77777777" w:rsidR="00907496" w:rsidRPr="00A179C3" w:rsidRDefault="00907496" w:rsidP="00A179C3">
      <w:pPr>
        <w:pStyle w:val="ab"/>
        <w:rPr>
          <w:rFonts w:ascii="Times New Roman" w:hAnsi="Times New Roman" w:cs="Times New Roman"/>
          <w:sz w:val="20"/>
          <w:szCs w:val="20"/>
        </w:rPr>
      </w:pPr>
    </w:p>
    <w:p w14:paraId="0763461D" w14:textId="77777777" w:rsidR="00A179C3" w:rsidRPr="00A179C3" w:rsidRDefault="00A179C3" w:rsidP="00A179C3">
      <w:pPr>
        <w:pStyle w:val="ab"/>
        <w:rPr>
          <w:rFonts w:ascii="Times New Roman" w:hAnsi="Times New Roman" w:cs="Times New Roman"/>
          <w:sz w:val="20"/>
          <w:szCs w:val="20"/>
        </w:rPr>
      </w:pPr>
    </w:p>
    <w:p w14:paraId="06858268" w14:textId="77777777" w:rsidR="00A179C3" w:rsidRPr="00A179C3" w:rsidRDefault="00A179C3" w:rsidP="00A179C3">
      <w:pPr>
        <w:pStyle w:val="ab"/>
        <w:rPr>
          <w:rFonts w:ascii="Times New Roman" w:hAnsi="Times New Roman" w:cs="Times New Roman"/>
          <w:sz w:val="24"/>
          <w:szCs w:val="24"/>
        </w:rPr>
      </w:pPr>
      <w:proofErr w:type="gramStart"/>
      <w:r w:rsidRPr="00855E85">
        <w:rPr>
          <w:rFonts w:ascii="Times New Roman" w:hAnsi="Times New Roman" w:cs="Times New Roman"/>
          <w:b/>
          <w:sz w:val="24"/>
          <w:szCs w:val="24"/>
        </w:rPr>
        <w:t>ОЦЕНКА:</w:t>
      </w:r>
      <w:r w:rsidRPr="00A179C3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A179C3">
        <w:rPr>
          <w:rFonts w:ascii="Times New Roman" w:hAnsi="Times New Roman" w:cs="Times New Roman"/>
          <w:sz w:val="24"/>
          <w:szCs w:val="24"/>
        </w:rPr>
        <w:t>_____________________</w:t>
      </w:r>
      <w:r w:rsidR="00855E85">
        <w:rPr>
          <w:rFonts w:ascii="Times New Roman" w:hAnsi="Times New Roman" w:cs="Times New Roman"/>
          <w:sz w:val="24"/>
          <w:szCs w:val="24"/>
        </w:rPr>
        <w:t>________</w:t>
      </w:r>
      <w:r w:rsidRPr="00A179C3">
        <w:rPr>
          <w:rFonts w:ascii="Times New Roman" w:hAnsi="Times New Roman" w:cs="Times New Roman"/>
          <w:sz w:val="24"/>
          <w:szCs w:val="24"/>
        </w:rPr>
        <w:t>_____</w:t>
      </w:r>
    </w:p>
    <w:p w14:paraId="4AE88847" w14:textId="77777777" w:rsidR="00A179C3" w:rsidRPr="00A179C3" w:rsidRDefault="00A179C3" w:rsidP="00A179C3">
      <w:pPr>
        <w:pStyle w:val="ab"/>
        <w:rPr>
          <w:rFonts w:ascii="Times New Roman" w:hAnsi="Times New Roman" w:cs="Times New Roman"/>
          <w:sz w:val="24"/>
          <w:szCs w:val="24"/>
        </w:rPr>
      </w:pPr>
      <w:r w:rsidRPr="00A179C3">
        <w:rPr>
          <w:rFonts w:ascii="Times New Roman" w:hAnsi="Times New Roman" w:cs="Times New Roman"/>
          <w:sz w:val="24"/>
          <w:szCs w:val="24"/>
        </w:rPr>
        <w:t>Протокол №______</w:t>
      </w:r>
      <w:r w:rsidR="00855E85">
        <w:rPr>
          <w:rFonts w:ascii="Times New Roman" w:hAnsi="Times New Roman" w:cs="Times New Roman"/>
          <w:sz w:val="24"/>
          <w:szCs w:val="24"/>
        </w:rPr>
        <w:t xml:space="preserve"> </w:t>
      </w:r>
      <w:r w:rsidRPr="00A179C3">
        <w:rPr>
          <w:rFonts w:ascii="Times New Roman" w:hAnsi="Times New Roman" w:cs="Times New Roman"/>
          <w:sz w:val="24"/>
          <w:szCs w:val="24"/>
        </w:rPr>
        <w:t>от «___</w:t>
      </w:r>
      <w:proofErr w:type="gramStart"/>
      <w:r w:rsidRPr="00A179C3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855E85">
        <w:rPr>
          <w:rFonts w:ascii="Times New Roman" w:hAnsi="Times New Roman" w:cs="Times New Roman"/>
          <w:sz w:val="24"/>
          <w:szCs w:val="24"/>
        </w:rPr>
        <w:t>_______</w:t>
      </w:r>
      <w:r w:rsidRPr="00A179C3">
        <w:rPr>
          <w:rFonts w:ascii="Times New Roman" w:hAnsi="Times New Roman" w:cs="Times New Roman"/>
          <w:sz w:val="24"/>
          <w:szCs w:val="24"/>
        </w:rPr>
        <w:t>_____20___г.</w:t>
      </w:r>
    </w:p>
    <w:p w14:paraId="55C0E3FC" w14:textId="4BF46318" w:rsidR="00855E85" w:rsidRPr="00EE2934" w:rsidRDefault="00A179C3" w:rsidP="00855E85">
      <w:pPr>
        <w:pStyle w:val="ab"/>
        <w:rPr>
          <w:rFonts w:ascii="Times New Roman" w:hAnsi="Times New Roman" w:cs="Times New Roman"/>
        </w:rPr>
      </w:pPr>
      <w:r w:rsidRPr="00A179C3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855E85">
        <w:rPr>
          <w:rFonts w:ascii="Times New Roman" w:hAnsi="Times New Roman" w:cs="Times New Roman"/>
          <w:sz w:val="24"/>
          <w:szCs w:val="24"/>
        </w:rPr>
        <w:t xml:space="preserve">ГАК </w:t>
      </w:r>
      <w:r w:rsidR="00855E85" w:rsidRPr="00A179C3">
        <w:rPr>
          <w:rFonts w:ascii="Times New Roman" w:hAnsi="Times New Roman" w:cs="Times New Roman"/>
          <w:u w:val="single"/>
        </w:rPr>
        <w:tab/>
      </w:r>
      <w:r w:rsidR="00855E85" w:rsidRPr="00A179C3">
        <w:rPr>
          <w:rFonts w:ascii="Times New Roman" w:hAnsi="Times New Roman" w:cs="Times New Roman"/>
          <w:u w:val="single"/>
        </w:rPr>
        <w:tab/>
      </w:r>
      <w:r w:rsidR="00855E85" w:rsidRPr="00A179C3">
        <w:rPr>
          <w:rFonts w:ascii="Times New Roman" w:hAnsi="Times New Roman" w:cs="Times New Roman"/>
          <w:u w:val="single"/>
        </w:rPr>
        <w:tab/>
      </w:r>
      <w:r w:rsidR="00855E85" w:rsidRPr="00A179C3">
        <w:rPr>
          <w:rFonts w:ascii="Times New Roman" w:hAnsi="Times New Roman" w:cs="Times New Roman"/>
        </w:rPr>
        <w:tab/>
        <w:t>/</w:t>
      </w:r>
      <w:proofErr w:type="spellStart"/>
      <w:r w:rsidR="00EE2934" w:rsidRPr="00EE2934">
        <w:rPr>
          <w:rFonts w:ascii="Times New Roman" w:hAnsi="Times New Roman" w:cs="Times New Roman"/>
          <w:u w:val="single"/>
        </w:rPr>
        <w:t>Валенчак</w:t>
      </w:r>
      <w:proofErr w:type="spellEnd"/>
      <w:r w:rsidR="00EE2934" w:rsidRPr="00EE2934">
        <w:rPr>
          <w:rFonts w:ascii="Times New Roman" w:hAnsi="Times New Roman" w:cs="Times New Roman"/>
          <w:u w:val="single"/>
        </w:rPr>
        <w:t xml:space="preserve"> С.А.</w:t>
      </w:r>
      <w:r w:rsidR="00855E85" w:rsidRPr="00EE2934">
        <w:rPr>
          <w:rFonts w:ascii="Times New Roman" w:hAnsi="Times New Roman" w:cs="Times New Roman"/>
        </w:rPr>
        <w:t>/</w:t>
      </w:r>
    </w:p>
    <w:p w14:paraId="63F70C5E" w14:textId="77777777" w:rsidR="00855E85" w:rsidRPr="00A179C3" w:rsidRDefault="00855E85" w:rsidP="00855E85">
      <w:pPr>
        <w:pStyle w:val="ab"/>
        <w:ind w:left="1416" w:firstLine="708"/>
        <w:rPr>
          <w:rFonts w:ascii="Times New Roman" w:hAnsi="Times New Roman" w:cs="Times New Roman"/>
          <w:sz w:val="18"/>
          <w:szCs w:val="18"/>
        </w:rPr>
      </w:pPr>
      <w:r w:rsidRPr="00EE2934"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14:paraId="17A2597A" w14:textId="77777777" w:rsidR="00A179C3" w:rsidRPr="00A179C3" w:rsidRDefault="00A179C3" w:rsidP="00A179C3">
      <w:pPr>
        <w:pStyle w:val="ab"/>
        <w:rPr>
          <w:rFonts w:ascii="Times New Roman" w:hAnsi="Times New Roman" w:cs="Times New Roman"/>
          <w:sz w:val="18"/>
          <w:szCs w:val="18"/>
        </w:rPr>
      </w:pPr>
    </w:p>
    <w:p w14:paraId="4A4F634E" w14:textId="77777777" w:rsidR="00A179C3" w:rsidRPr="00A179C3" w:rsidRDefault="00A179C3" w:rsidP="00A179C3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A173D6" w14:textId="77777777" w:rsidR="00A179C3" w:rsidRPr="00A179C3" w:rsidRDefault="00A179C3" w:rsidP="00A179C3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14:paraId="66E5C40A" w14:textId="77777777" w:rsidR="00A179C3" w:rsidRPr="00A179C3" w:rsidRDefault="00A179C3" w:rsidP="00A179C3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14:paraId="179E91AC" w14:textId="77777777" w:rsidR="00A179C3" w:rsidRPr="00A179C3" w:rsidRDefault="00A179C3" w:rsidP="00A179C3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9C3">
        <w:rPr>
          <w:rFonts w:ascii="Times New Roman" w:hAnsi="Times New Roman" w:cs="Times New Roman"/>
          <w:b/>
          <w:sz w:val="24"/>
          <w:szCs w:val="24"/>
        </w:rPr>
        <w:t>Воркута</w:t>
      </w:r>
    </w:p>
    <w:p w14:paraId="39472563" w14:textId="1926D464" w:rsidR="001F6385" w:rsidRDefault="00EE2934" w:rsidP="00855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2022</w:t>
      </w:r>
      <w:r w:rsidR="001F6385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9721FC0" w14:textId="77777777" w:rsidR="00063C9A" w:rsidRPr="00A05F18" w:rsidRDefault="00063C9A" w:rsidP="00063C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F1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1809385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</w:rPr>
      </w:sdtEndPr>
      <w:sdtContent>
        <w:p w14:paraId="2A391252" w14:textId="77777777" w:rsidR="00A92C5A" w:rsidRDefault="00A92C5A">
          <w:pPr>
            <w:pStyle w:val="af0"/>
          </w:pPr>
        </w:p>
        <w:p w14:paraId="6A809A25" w14:textId="77777777" w:rsidR="00A92C5A" w:rsidRPr="00A92C5A" w:rsidRDefault="00585296" w:rsidP="00A92C5A">
          <w:pPr>
            <w:pStyle w:val="12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</w:rPr>
          </w:pPr>
          <w:r w:rsidRPr="00A92C5A">
            <w:rPr>
              <w:rFonts w:ascii="Times New Roman" w:hAnsi="Times New Roman" w:cs="Times New Roman"/>
              <w:sz w:val="28"/>
            </w:rPr>
            <w:fldChar w:fldCharType="begin"/>
          </w:r>
          <w:r w:rsidR="00A92C5A" w:rsidRPr="00A92C5A">
            <w:rPr>
              <w:rFonts w:ascii="Times New Roman" w:hAnsi="Times New Roman" w:cs="Times New Roman"/>
              <w:sz w:val="28"/>
            </w:rPr>
            <w:instrText xml:space="preserve"> TOC \o "1-3" \h \z \u </w:instrText>
          </w:r>
          <w:r w:rsidRPr="00A92C5A">
            <w:rPr>
              <w:rFonts w:ascii="Times New Roman" w:hAnsi="Times New Roman" w:cs="Times New Roman"/>
              <w:sz w:val="28"/>
            </w:rPr>
            <w:fldChar w:fldCharType="separate"/>
          </w:r>
          <w:hyperlink w:anchor="_Toc451801993" w:history="1">
            <w:r w:rsidR="00A92C5A" w:rsidRPr="00A92C5A">
              <w:rPr>
                <w:rStyle w:val="aa"/>
                <w:rFonts w:ascii="Times New Roman" w:hAnsi="Times New Roman" w:cs="Times New Roman"/>
                <w:noProof/>
                <w:sz w:val="28"/>
              </w:rPr>
              <w:t>1. ПОЯСНИТЕЛЬНАЯ ЗАПИСКА</w:t>
            </w:r>
            <w:r w:rsidR="00A92C5A" w:rsidRPr="00A92C5A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A92C5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92C5A" w:rsidRPr="00A92C5A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_Toc451801993 \h </w:instrText>
            </w:r>
            <w:r w:rsidRPr="00A92C5A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A92C5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0858C3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Pr="00A92C5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62A66CC8" w14:textId="77777777" w:rsidR="00A92C5A" w:rsidRPr="00A92C5A" w:rsidRDefault="007321BF" w:rsidP="00A92C5A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51801994" w:history="1">
            <w:r w:rsidR="00A92C5A" w:rsidRPr="00A92C5A">
              <w:rPr>
                <w:rStyle w:val="aa"/>
                <w:rFonts w:ascii="Times New Roman" w:hAnsi="Times New Roman" w:cs="Times New Roman"/>
                <w:noProof/>
                <w:sz w:val="28"/>
              </w:rPr>
              <w:t>1.1. Актуальность исследования</w:t>
            </w:r>
            <w:r w:rsidR="00A92C5A" w:rsidRPr="00A92C5A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585296" w:rsidRPr="00A92C5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92C5A" w:rsidRPr="00A92C5A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_Toc451801994 \h </w:instrText>
            </w:r>
            <w:r w:rsidR="00585296" w:rsidRPr="00A92C5A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585296" w:rsidRPr="00A92C5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0858C3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="00585296" w:rsidRPr="00A92C5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25A831B7" w14:textId="77777777" w:rsidR="00A92C5A" w:rsidRPr="00A92C5A" w:rsidRDefault="007321BF" w:rsidP="00A92C5A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51801995" w:history="1">
            <w:r w:rsidR="00A92C5A" w:rsidRPr="00A92C5A">
              <w:rPr>
                <w:rStyle w:val="aa"/>
                <w:rFonts w:ascii="Times New Roman" w:hAnsi="Times New Roman" w:cs="Times New Roman"/>
                <w:noProof/>
                <w:sz w:val="28"/>
              </w:rPr>
              <w:t>1.2. Характеристика проекта</w:t>
            </w:r>
            <w:r w:rsidR="00A92C5A" w:rsidRPr="00A92C5A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585296" w:rsidRPr="00A92C5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92C5A" w:rsidRPr="00A92C5A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_Toc451801995 \h </w:instrText>
            </w:r>
            <w:r w:rsidR="00585296" w:rsidRPr="00A92C5A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585296" w:rsidRPr="00A92C5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0858C3">
              <w:rPr>
                <w:rFonts w:ascii="Times New Roman" w:hAnsi="Times New Roman" w:cs="Times New Roman"/>
                <w:noProof/>
                <w:webHidden/>
                <w:sz w:val="28"/>
              </w:rPr>
              <w:t>6</w:t>
            </w:r>
            <w:r w:rsidR="00585296" w:rsidRPr="00A92C5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4087F307" w14:textId="77777777" w:rsidR="00A92C5A" w:rsidRPr="00A92C5A" w:rsidRDefault="007321BF" w:rsidP="00A92C5A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51801996" w:history="1">
            <w:r w:rsidR="00A92C5A" w:rsidRPr="00A92C5A">
              <w:rPr>
                <w:rStyle w:val="aa"/>
                <w:rFonts w:ascii="Times New Roman" w:hAnsi="Times New Roman" w:cs="Times New Roman"/>
                <w:noProof/>
                <w:sz w:val="28"/>
              </w:rPr>
              <w:t>1.3. Этапы работы над проектом</w:t>
            </w:r>
            <w:r w:rsidR="00A92C5A" w:rsidRPr="00A92C5A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585296" w:rsidRPr="00A92C5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92C5A" w:rsidRPr="00A92C5A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_Toc451801996 \h </w:instrText>
            </w:r>
            <w:r w:rsidR="00585296" w:rsidRPr="00A92C5A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585296" w:rsidRPr="00A92C5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0858C3">
              <w:rPr>
                <w:rFonts w:ascii="Times New Roman" w:hAnsi="Times New Roman" w:cs="Times New Roman"/>
                <w:noProof/>
                <w:webHidden/>
                <w:sz w:val="28"/>
              </w:rPr>
              <w:t>7</w:t>
            </w:r>
            <w:r w:rsidR="00585296" w:rsidRPr="00A92C5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3A831A33" w14:textId="77777777" w:rsidR="00A92C5A" w:rsidRPr="00A92C5A" w:rsidRDefault="007321BF" w:rsidP="00A92C5A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51801997" w:history="1">
            <w:r w:rsidR="00A92C5A" w:rsidRPr="00A92C5A">
              <w:rPr>
                <w:rStyle w:val="aa"/>
                <w:rFonts w:ascii="Times New Roman" w:hAnsi="Times New Roman" w:cs="Times New Roman"/>
                <w:noProof/>
                <w:sz w:val="28"/>
              </w:rPr>
              <w:t>1.4. Ход исследования</w:t>
            </w:r>
            <w:r w:rsidR="00A92C5A" w:rsidRPr="00A92C5A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585296" w:rsidRPr="00A92C5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92C5A" w:rsidRPr="00A92C5A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_Toc451801997 \h </w:instrText>
            </w:r>
            <w:r w:rsidR="00585296" w:rsidRPr="00A92C5A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585296" w:rsidRPr="00A92C5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0858C3">
              <w:rPr>
                <w:rFonts w:ascii="Times New Roman" w:hAnsi="Times New Roman" w:cs="Times New Roman"/>
                <w:noProof/>
                <w:webHidden/>
                <w:sz w:val="28"/>
              </w:rPr>
              <w:t>9</w:t>
            </w:r>
            <w:r w:rsidR="00585296" w:rsidRPr="00A92C5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5290FB61" w14:textId="59CC4F0A" w:rsidR="00A92C5A" w:rsidRPr="00A21C5F" w:rsidRDefault="007321BF" w:rsidP="00A21C5F">
          <w:pPr>
            <w:pStyle w:val="a5"/>
            <w:rPr>
              <w:b/>
              <w:i/>
              <w:sz w:val="36"/>
              <w:highlight w:val="yellow"/>
            </w:rPr>
          </w:pPr>
          <w:hyperlink w:anchor="_Toc451801998" w:history="1">
            <w:r w:rsidR="00A92C5A" w:rsidRPr="00271598">
              <w:rPr>
                <w:rStyle w:val="aa"/>
                <w:noProof/>
                <w:highlight w:val="yellow"/>
              </w:rPr>
              <w:t xml:space="preserve">2. </w:t>
            </w:r>
            <w:r w:rsidR="00A92C5A" w:rsidRPr="00271598">
              <w:rPr>
                <w:rStyle w:val="aa"/>
                <w:caps/>
                <w:noProof/>
                <w:highlight w:val="yellow"/>
              </w:rPr>
              <w:t xml:space="preserve">практическая часть </w:t>
            </w:r>
            <w:bookmarkStart w:id="1" w:name="_Hlk90633430"/>
            <w:r w:rsidR="00A21C5F">
              <w:rPr>
                <w:rStyle w:val="aa"/>
                <w:i/>
                <w:iCs/>
                <w:noProof/>
                <w:highlight w:val="yellow"/>
              </w:rPr>
              <w:t>сборник технологических карт</w:t>
            </w:r>
            <w:r w:rsidR="00A21C5F" w:rsidRPr="00A21C5F">
              <w:rPr>
                <w:rStyle w:val="aa"/>
                <w:i/>
                <w:iCs/>
                <w:caps/>
                <w:noProof/>
                <w:highlight w:val="yellow"/>
              </w:rPr>
              <w:t xml:space="preserve"> </w:t>
            </w:r>
            <w:r w:rsidR="00A21C5F" w:rsidRPr="00A21C5F">
              <w:rPr>
                <w:i/>
                <w:iCs/>
                <w:szCs w:val="28"/>
                <w:highlight w:val="yellow"/>
              </w:rPr>
              <w:t xml:space="preserve">«Знакомство </w:t>
            </w:r>
            <w:r w:rsidR="00EE2934" w:rsidRPr="00A21C5F">
              <w:rPr>
                <w:i/>
                <w:iCs/>
                <w:szCs w:val="28"/>
                <w:highlight w:val="yellow"/>
              </w:rPr>
              <w:t xml:space="preserve"> </w:t>
            </w:r>
            <w:r w:rsidR="00A21C5F" w:rsidRPr="00A21C5F">
              <w:rPr>
                <w:i/>
                <w:iCs/>
                <w:szCs w:val="28"/>
                <w:highlight w:val="yellow"/>
              </w:rPr>
              <w:t xml:space="preserve">с </w:t>
            </w:r>
            <w:r w:rsidR="00EE2934" w:rsidRPr="00A21C5F">
              <w:rPr>
                <w:i/>
                <w:iCs/>
                <w:szCs w:val="28"/>
                <w:highlight w:val="yellow"/>
              </w:rPr>
              <w:t>творчеств</w:t>
            </w:r>
            <w:r w:rsidR="00A21C5F" w:rsidRPr="00A21C5F">
              <w:rPr>
                <w:i/>
                <w:iCs/>
                <w:szCs w:val="28"/>
                <w:highlight w:val="yellow"/>
              </w:rPr>
              <w:t xml:space="preserve">ом </w:t>
            </w:r>
            <w:r w:rsidR="00EE2934" w:rsidRPr="00A21C5F">
              <w:rPr>
                <w:i/>
                <w:iCs/>
                <w:szCs w:val="28"/>
                <w:highlight w:val="yellow"/>
              </w:rPr>
              <w:t xml:space="preserve"> художников-иллюстраторов</w:t>
            </w:r>
            <w:r w:rsidR="00E77ACD">
              <w:rPr>
                <w:i/>
                <w:iCs/>
                <w:szCs w:val="28"/>
                <w:highlight w:val="yellow"/>
              </w:rPr>
              <w:t xml:space="preserve"> Республики Коми</w:t>
            </w:r>
            <w:r w:rsidR="00A21C5F">
              <w:rPr>
                <w:i/>
                <w:iCs/>
                <w:szCs w:val="28"/>
                <w:highlight w:val="yellow"/>
              </w:rPr>
              <w:t>»</w:t>
            </w:r>
            <w:bookmarkEnd w:id="1"/>
            <w:r w:rsidR="00A21C5F">
              <w:rPr>
                <w:i/>
                <w:iCs/>
                <w:szCs w:val="28"/>
                <w:highlight w:val="yellow"/>
              </w:rPr>
              <w:t>……</w:t>
            </w:r>
            <w:r w:rsidR="00E77ACD">
              <w:rPr>
                <w:i/>
                <w:iCs/>
                <w:szCs w:val="28"/>
                <w:highlight w:val="yellow"/>
              </w:rPr>
              <w:t>………...</w:t>
            </w:r>
            <w:r w:rsidR="00E77ACD" w:rsidRPr="00271598">
              <w:rPr>
                <w:noProof/>
                <w:webHidden/>
                <w:highlight w:val="yellow"/>
              </w:rPr>
              <w:t xml:space="preserve"> </w:t>
            </w:r>
            <w:r w:rsidR="00585296" w:rsidRPr="00271598">
              <w:rPr>
                <w:noProof/>
                <w:webHidden/>
                <w:highlight w:val="yellow"/>
              </w:rPr>
              <w:fldChar w:fldCharType="begin"/>
            </w:r>
            <w:r w:rsidR="00A92C5A" w:rsidRPr="00271598">
              <w:rPr>
                <w:noProof/>
                <w:webHidden/>
                <w:highlight w:val="yellow"/>
              </w:rPr>
              <w:instrText xml:space="preserve"> PAGEREF _Toc451801998 \h </w:instrText>
            </w:r>
            <w:r w:rsidR="00585296" w:rsidRPr="00271598">
              <w:rPr>
                <w:noProof/>
                <w:webHidden/>
                <w:highlight w:val="yellow"/>
              </w:rPr>
            </w:r>
            <w:r w:rsidR="00585296" w:rsidRPr="00271598">
              <w:rPr>
                <w:noProof/>
                <w:webHidden/>
                <w:highlight w:val="yellow"/>
              </w:rPr>
              <w:fldChar w:fldCharType="separate"/>
            </w:r>
            <w:r w:rsidR="000858C3" w:rsidRPr="00271598">
              <w:rPr>
                <w:noProof/>
                <w:webHidden/>
                <w:highlight w:val="yellow"/>
              </w:rPr>
              <w:t>24</w:t>
            </w:r>
            <w:r w:rsidR="00585296" w:rsidRPr="00271598">
              <w:rPr>
                <w:noProof/>
                <w:webHidden/>
                <w:highlight w:val="yellow"/>
              </w:rPr>
              <w:fldChar w:fldCharType="end"/>
            </w:r>
          </w:hyperlink>
        </w:p>
        <w:p w14:paraId="1F08A4D0" w14:textId="77777777" w:rsidR="00A92C5A" w:rsidRPr="00A92C5A" w:rsidRDefault="007321BF" w:rsidP="00A92C5A">
          <w:pPr>
            <w:pStyle w:val="12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51801999" w:history="1">
            <w:r w:rsidR="00A92C5A" w:rsidRPr="00A92C5A">
              <w:rPr>
                <w:rStyle w:val="aa"/>
                <w:rFonts w:ascii="Times New Roman" w:hAnsi="Times New Roman" w:cs="Times New Roman"/>
                <w:caps/>
                <w:noProof/>
                <w:sz w:val="28"/>
              </w:rPr>
              <w:t>Список использованных источников</w:t>
            </w:r>
            <w:r w:rsidR="00A92C5A" w:rsidRPr="00A92C5A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585296" w:rsidRPr="00A92C5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92C5A" w:rsidRPr="00A92C5A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_Toc451801999 \h </w:instrText>
            </w:r>
            <w:r w:rsidR="00585296" w:rsidRPr="00A92C5A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585296" w:rsidRPr="00A92C5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0858C3">
              <w:rPr>
                <w:rFonts w:ascii="Times New Roman" w:hAnsi="Times New Roman" w:cs="Times New Roman"/>
                <w:noProof/>
                <w:webHidden/>
                <w:sz w:val="28"/>
              </w:rPr>
              <w:t>25</w:t>
            </w:r>
            <w:r w:rsidR="00585296" w:rsidRPr="00A92C5A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29A77A9C" w14:textId="77777777" w:rsidR="00A92C5A" w:rsidRPr="00A92C5A" w:rsidRDefault="00585296" w:rsidP="00A92C5A">
          <w:pPr>
            <w:spacing w:line="360" w:lineRule="auto"/>
            <w:rPr>
              <w:rFonts w:ascii="Times New Roman" w:hAnsi="Times New Roman" w:cs="Times New Roman"/>
              <w:sz w:val="28"/>
            </w:rPr>
          </w:pPr>
          <w:r w:rsidRPr="00A92C5A">
            <w:rPr>
              <w:rFonts w:ascii="Times New Roman" w:hAnsi="Times New Roman" w:cs="Times New Roman"/>
              <w:sz w:val="28"/>
            </w:rPr>
            <w:fldChar w:fldCharType="end"/>
          </w:r>
          <w:r w:rsidR="00A92C5A" w:rsidRPr="00A92C5A">
            <w:rPr>
              <w:rFonts w:ascii="Times New Roman" w:hAnsi="Times New Roman" w:cs="Times New Roman"/>
              <w:sz w:val="28"/>
            </w:rPr>
            <w:t>Приложение</w:t>
          </w:r>
        </w:p>
      </w:sdtContent>
    </w:sdt>
    <w:p w14:paraId="19176B3F" w14:textId="77777777" w:rsidR="00063C9A" w:rsidRPr="00A05F18" w:rsidRDefault="00063C9A" w:rsidP="00A92C5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27A08AF" w14:textId="77777777" w:rsidR="00063C9A" w:rsidRDefault="00063C9A" w:rsidP="00063C9A"/>
    <w:p w14:paraId="0EABEF47" w14:textId="77777777" w:rsidR="00063C9A" w:rsidRDefault="00063C9A">
      <w:pPr>
        <w:rPr>
          <w:rFonts w:ascii="Times New Roman" w:eastAsiaTheme="majorEastAsia" w:hAnsi="Times New Roman" w:cs="Times New Roman"/>
          <w:b/>
          <w:bCs/>
          <w:sz w:val="32"/>
          <w:szCs w:val="28"/>
        </w:rPr>
      </w:pPr>
    </w:p>
    <w:p w14:paraId="75073821" w14:textId="77777777" w:rsidR="009F29D2" w:rsidRDefault="009F29D2" w:rsidP="00C62CC4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  <w:sz w:val="32"/>
        </w:rPr>
        <w:sectPr w:rsidR="009F29D2" w:rsidSect="009F29D2">
          <w:pgSz w:w="11906" w:h="16838"/>
          <w:pgMar w:top="1134" w:right="850" w:bottom="1134" w:left="1701" w:header="454" w:footer="510" w:gutter="0"/>
          <w:cols w:space="708"/>
          <w:docGrid w:linePitch="360"/>
        </w:sectPr>
      </w:pPr>
    </w:p>
    <w:p w14:paraId="310132D0" w14:textId="77777777" w:rsidR="00C62CC4" w:rsidRPr="009A137E" w:rsidRDefault="007E1EB5" w:rsidP="00C62CC4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  <w:sz w:val="32"/>
        </w:rPr>
      </w:pPr>
      <w:bookmarkStart w:id="2" w:name="_Toc451801993"/>
      <w:r>
        <w:rPr>
          <w:rFonts w:ascii="Times New Roman" w:hAnsi="Times New Roman" w:cs="Times New Roman"/>
          <w:color w:val="auto"/>
          <w:sz w:val="32"/>
        </w:rPr>
        <w:lastRenderedPageBreak/>
        <w:t xml:space="preserve">1. </w:t>
      </w:r>
      <w:r w:rsidR="00C62CC4" w:rsidRPr="009A137E">
        <w:rPr>
          <w:rFonts w:ascii="Times New Roman" w:hAnsi="Times New Roman" w:cs="Times New Roman"/>
          <w:color w:val="auto"/>
          <w:sz w:val="32"/>
        </w:rPr>
        <w:t>ПОЯСНИТЕЛЬНАЯ ЗАПИСКА</w:t>
      </w:r>
      <w:bookmarkEnd w:id="0"/>
      <w:bookmarkEnd w:id="2"/>
    </w:p>
    <w:p w14:paraId="160733E6" w14:textId="77777777" w:rsidR="00C62CC4" w:rsidRDefault="00C62CC4" w:rsidP="003068A9">
      <w:pPr>
        <w:pStyle w:val="2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438148283"/>
      <w:bookmarkStart w:id="4" w:name="_Toc451801994"/>
      <w:r w:rsidRPr="00F41D7C">
        <w:rPr>
          <w:rFonts w:ascii="Times New Roman" w:hAnsi="Times New Roman" w:cs="Times New Roman"/>
          <w:color w:val="auto"/>
          <w:sz w:val="28"/>
          <w:szCs w:val="28"/>
        </w:rPr>
        <w:t>1.1. Актуальность исследования</w:t>
      </w:r>
      <w:bookmarkEnd w:id="3"/>
      <w:bookmarkEnd w:id="4"/>
    </w:p>
    <w:p w14:paraId="736EAC1D" w14:textId="77777777" w:rsidR="009058C1" w:rsidRDefault="00271598" w:rsidP="003068A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8F1D9C">
        <w:rPr>
          <w:color w:val="333333"/>
          <w:sz w:val="28"/>
          <w:szCs w:val="28"/>
        </w:rPr>
        <w:t xml:space="preserve">Наблюдающийся в последние годы активный рост национального самосознания вызвал у народов </w:t>
      </w:r>
      <w:proofErr w:type="gramStart"/>
      <w:r w:rsidRPr="008F1D9C">
        <w:rPr>
          <w:color w:val="333333"/>
          <w:sz w:val="28"/>
          <w:szCs w:val="28"/>
        </w:rPr>
        <w:t>нашей  страны</w:t>
      </w:r>
      <w:proofErr w:type="gramEnd"/>
      <w:r w:rsidRPr="008F1D9C">
        <w:rPr>
          <w:color w:val="333333"/>
          <w:sz w:val="28"/>
          <w:szCs w:val="28"/>
        </w:rPr>
        <w:t xml:space="preserve"> повышенный интерес к своей истории и традиционной культуре. </w:t>
      </w:r>
    </w:p>
    <w:p w14:paraId="3D1F08B4" w14:textId="77777777" w:rsidR="009058C1" w:rsidRDefault="00271598" w:rsidP="009058C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F1D9C">
        <w:rPr>
          <w:color w:val="333333"/>
          <w:sz w:val="28"/>
          <w:szCs w:val="28"/>
        </w:rPr>
        <w:t xml:space="preserve">Этнокультура каждого народа имеет свой уникальный пласт материальных и духовных ценностей, который содержит мощный воспитательный потенциал для развития и формирования полноценной личности. Признание приоритета </w:t>
      </w:r>
      <w:proofErr w:type="gramStart"/>
      <w:r w:rsidRPr="008F1D9C">
        <w:rPr>
          <w:color w:val="333333"/>
          <w:sz w:val="28"/>
          <w:szCs w:val="28"/>
        </w:rPr>
        <w:t>этно-культуры</w:t>
      </w:r>
      <w:proofErr w:type="gramEnd"/>
      <w:r w:rsidRPr="008F1D9C">
        <w:rPr>
          <w:color w:val="333333"/>
          <w:sz w:val="28"/>
          <w:szCs w:val="28"/>
        </w:rPr>
        <w:t xml:space="preserve"> и общечеловеческих ценностей требует поиска новых способов и возможностей включения в эту область детей разного возраста, в период формирования личности.</w:t>
      </w:r>
      <w:r w:rsidRPr="00271598">
        <w:rPr>
          <w:color w:val="333333"/>
          <w:sz w:val="28"/>
          <w:szCs w:val="28"/>
        </w:rPr>
        <w:t xml:space="preserve"> </w:t>
      </w:r>
      <w:r w:rsidRPr="008F1D9C">
        <w:rPr>
          <w:color w:val="333333"/>
          <w:sz w:val="28"/>
          <w:szCs w:val="28"/>
        </w:rPr>
        <w:t xml:space="preserve">Этнокультура, как основная часть общечеловеческой культуры, передан-ф </w:t>
      </w:r>
      <w:proofErr w:type="spellStart"/>
      <w:r w:rsidRPr="008F1D9C">
        <w:rPr>
          <w:color w:val="333333"/>
          <w:sz w:val="28"/>
          <w:szCs w:val="28"/>
        </w:rPr>
        <w:t>ная</w:t>
      </w:r>
      <w:proofErr w:type="spellEnd"/>
      <w:r w:rsidRPr="008F1D9C">
        <w:rPr>
          <w:color w:val="333333"/>
          <w:sz w:val="28"/>
          <w:szCs w:val="28"/>
        </w:rPr>
        <w:t xml:space="preserve"> в материальных и духовных ценностях, осваивается личностью в активной созидательной деятельности, что доказано исследованиями психологов Л.И. </w:t>
      </w:r>
      <w:proofErr w:type="spellStart"/>
      <w:r w:rsidRPr="008F1D9C">
        <w:rPr>
          <w:color w:val="333333"/>
          <w:sz w:val="28"/>
          <w:szCs w:val="28"/>
        </w:rPr>
        <w:t>Божович</w:t>
      </w:r>
      <w:proofErr w:type="spellEnd"/>
      <w:r w:rsidRPr="008F1D9C">
        <w:rPr>
          <w:color w:val="333333"/>
          <w:sz w:val="28"/>
          <w:szCs w:val="28"/>
        </w:rPr>
        <w:t>, J</w:t>
      </w:r>
      <w:proofErr w:type="gramStart"/>
      <w:r w:rsidRPr="008F1D9C">
        <w:rPr>
          <w:color w:val="333333"/>
          <w:sz w:val="28"/>
          <w:szCs w:val="28"/>
        </w:rPr>
        <w:t>1.C.</w:t>
      </w:r>
      <w:proofErr w:type="gramEnd"/>
      <w:r w:rsidRPr="008F1D9C">
        <w:rPr>
          <w:color w:val="333333"/>
          <w:sz w:val="28"/>
          <w:szCs w:val="28"/>
        </w:rPr>
        <w:t xml:space="preserve"> Выготского, А.Н. Леонтьева, С.Л. Рубинштейна, Д.Б. Эльконина и др.</w:t>
      </w:r>
      <w:r w:rsidR="009058C1" w:rsidRPr="009058C1">
        <w:rPr>
          <w:color w:val="000000"/>
          <w:sz w:val="28"/>
          <w:szCs w:val="28"/>
        </w:rPr>
        <w:t xml:space="preserve"> </w:t>
      </w:r>
    </w:p>
    <w:p w14:paraId="77CDDAF4" w14:textId="5C4C7A4A" w:rsidR="009058C1" w:rsidRPr="00BF5F4A" w:rsidRDefault="009058C1" w:rsidP="009058C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F5F4A">
        <w:rPr>
          <w:color w:val="000000"/>
          <w:sz w:val="28"/>
          <w:szCs w:val="28"/>
        </w:rPr>
        <w:t xml:space="preserve">Формирование представлений </w:t>
      </w:r>
      <w:r w:rsidRPr="00421E55">
        <w:rPr>
          <w:bCs/>
          <w:iCs/>
          <w:sz w:val="28"/>
          <w:szCs w:val="28"/>
        </w:rPr>
        <w:t>у детей старшего дошкольного возраста о творчестве художников-иллюстраторов Республики Коми</w:t>
      </w:r>
      <w:r w:rsidRPr="00421E55">
        <w:rPr>
          <w:color w:val="000000"/>
          <w:szCs w:val="28"/>
        </w:rPr>
        <w:t xml:space="preserve"> </w:t>
      </w:r>
      <w:r w:rsidRPr="00BF5F4A">
        <w:rPr>
          <w:color w:val="000000"/>
          <w:sz w:val="28"/>
          <w:szCs w:val="28"/>
        </w:rPr>
        <w:t xml:space="preserve">способствует решению задач ФГОС ДО, которые направлены на: художественно-эстетическое развитие  и предполагает развитие предпосылок ценностно-смыслового восприятия и понимания произведений искусства (словесного, музыкального, изобразительного,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</w:t>
      </w:r>
      <w:r>
        <w:rPr>
          <w:color w:val="000000"/>
          <w:sz w:val="28"/>
          <w:szCs w:val="28"/>
        </w:rPr>
        <w:t>музыкальной и др</w:t>
      </w:r>
      <w:r w:rsidRPr="00D732C8">
        <w:rPr>
          <w:color w:val="000000"/>
          <w:sz w:val="28"/>
          <w:szCs w:val="28"/>
        </w:rPr>
        <w:t>.) [</w:t>
      </w:r>
      <w:r>
        <w:rPr>
          <w:color w:val="000000"/>
          <w:sz w:val="28"/>
          <w:szCs w:val="28"/>
        </w:rPr>
        <w:t>……</w:t>
      </w:r>
      <w:proofErr w:type="spellStart"/>
      <w:r w:rsidR="00DE1095">
        <w:rPr>
          <w:color w:val="000000"/>
          <w:sz w:val="28"/>
          <w:szCs w:val="28"/>
        </w:rPr>
        <w:t>источ</w:t>
      </w:r>
      <w:proofErr w:type="spellEnd"/>
      <w:r>
        <w:rPr>
          <w:color w:val="000000"/>
          <w:sz w:val="28"/>
          <w:szCs w:val="28"/>
        </w:rPr>
        <w:t>……..</w:t>
      </w:r>
      <w:r w:rsidRPr="00D732C8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>.</w:t>
      </w:r>
    </w:p>
    <w:p w14:paraId="1DE9E211" w14:textId="77777777" w:rsidR="00271598" w:rsidRPr="008F1D9C" w:rsidRDefault="00271598" w:rsidP="00DE109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8F1D9C">
        <w:rPr>
          <w:color w:val="333333"/>
          <w:sz w:val="28"/>
          <w:szCs w:val="28"/>
        </w:rPr>
        <w:t xml:space="preserve">Особое внимание к этнокультуре как средству воспитания и развития детей уделяли известные отечественные педагоги. Теоретико-методологические основы </w:t>
      </w:r>
      <w:r w:rsidRPr="008F1D9C">
        <w:rPr>
          <w:color w:val="333333"/>
          <w:sz w:val="28"/>
          <w:szCs w:val="28"/>
        </w:rPr>
        <w:lastRenderedPageBreak/>
        <w:t xml:space="preserve">проблемы приобщения к истокам этнокультуры детей заложены в трудах В.Г. Белинского, З.А. </w:t>
      </w:r>
      <w:proofErr w:type="spellStart"/>
      <w:r w:rsidRPr="008F1D9C">
        <w:rPr>
          <w:color w:val="333333"/>
          <w:sz w:val="28"/>
          <w:szCs w:val="28"/>
        </w:rPr>
        <w:t>Богатеевой</w:t>
      </w:r>
      <w:proofErr w:type="spellEnd"/>
      <w:r w:rsidRPr="008F1D9C">
        <w:rPr>
          <w:color w:val="333333"/>
          <w:sz w:val="28"/>
          <w:szCs w:val="28"/>
        </w:rPr>
        <w:t xml:space="preserve">, М.И. Богомоловой, A.M. Виноградовой, Е.Н. </w:t>
      </w:r>
      <w:proofErr w:type="spellStart"/>
      <w:r w:rsidRPr="008F1D9C">
        <w:rPr>
          <w:color w:val="333333"/>
          <w:sz w:val="28"/>
          <w:szCs w:val="28"/>
        </w:rPr>
        <w:t>Водовозовой</w:t>
      </w:r>
      <w:proofErr w:type="spellEnd"/>
      <w:r w:rsidRPr="008F1D9C">
        <w:rPr>
          <w:color w:val="333333"/>
          <w:sz w:val="28"/>
          <w:szCs w:val="28"/>
        </w:rPr>
        <w:t xml:space="preserve">, Р.И. Жуковской, Т.С. Комаровой, Н.К. Крупской, Е.И. </w:t>
      </w:r>
      <w:proofErr w:type="spellStart"/>
      <w:r w:rsidRPr="008F1D9C">
        <w:rPr>
          <w:color w:val="333333"/>
          <w:sz w:val="28"/>
          <w:szCs w:val="28"/>
        </w:rPr>
        <w:t>Радиной</w:t>
      </w:r>
      <w:proofErr w:type="spellEnd"/>
      <w:r w:rsidRPr="008F1D9C">
        <w:rPr>
          <w:color w:val="333333"/>
          <w:sz w:val="28"/>
          <w:szCs w:val="28"/>
        </w:rPr>
        <w:t xml:space="preserve">, А.П. Усовой, К.Д. Ушинского, Т.Я. </w:t>
      </w:r>
      <w:proofErr w:type="spellStart"/>
      <w:r w:rsidRPr="008F1D9C">
        <w:rPr>
          <w:color w:val="333333"/>
          <w:sz w:val="28"/>
          <w:szCs w:val="28"/>
        </w:rPr>
        <w:t>Шпикаловой</w:t>
      </w:r>
      <w:proofErr w:type="spellEnd"/>
      <w:r w:rsidRPr="008F1D9C">
        <w:rPr>
          <w:color w:val="333333"/>
          <w:sz w:val="28"/>
          <w:szCs w:val="28"/>
        </w:rPr>
        <w:t xml:space="preserve"> и др. Этнокультура коми занимает достойное место среди других культур, и вобрала в себя своеобразие народного искусства (песни, танцы, национальный костюм, предметы декоративно-прикладного искусства), устного народного творчества (сказки, загадки, пословицы и поговорки) и языка. </w:t>
      </w:r>
    </w:p>
    <w:p w14:paraId="30926E55" w14:textId="49CEFD26" w:rsidR="00271598" w:rsidRPr="008F1D9C" w:rsidRDefault="00271598" w:rsidP="003068A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8F1D9C">
        <w:rPr>
          <w:color w:val="333333"/>
          <w:sz w:val="28"/>
          <w:szCs w:val="28"/>
        </w:rPr>
        <w:t>Формирование основ культуры</w:t>
      </w:r>
      <w:r w:rsidR="009058C1">
        <w:rPr>
          <w:color w:val="333333"/>
          <w:sz w:val="28"/>
          <w:szCs w:val="28"/>
        </w:rPr>
        <w:t xml:space="preserve"> республики </w:t>
      </w:r>
      <w:proofErr w:type="gramStart"/>
      <w:r w:rsidR="009058C1">
        <w:rPr>
          <w:color w:val="333333"/>
          <w:sz w:val="28"/>
          <w:szCs w:val="28"/>
        </w:rPr>
        <w:t xml:space="preserve">Коми </w:t>
      </w:r>
      <w:r w:rsidRPr="008F1D9C">
        <w:rPr>
          <w:color w:val="333333"/>
          <w:sz w:val="28"/>
          <w:szCs w:val="28"/>
        </w:rPr>
        <w:t xml:space="preserve"> находит</w:t>
      </w:r>
      <w:proofErr w:type="gramEnd"/>
      <w:r w:rsidRPr="008F1D9C">
        <w:rPr>
          <w:color w:val="333333"/>
          <w:sz w:val="28"/>
          <w:szCs w:val="28"/>
        </w:rPr>
        <w:t xml:space="preserve"> широкое отражение в современных научно - исследовательских подходах разного направления. </w:t>
      </w:r>
    </w:p>
    <w:p w14:paraId="0F68F038" w14:textId="1C538327" w:rsidR="00271598" w:rsidRPr="008F1D9C" w:rsidRDefault="00271598" w:rsidP="003068A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8F1D9C">
        <w:rPr>
          <w:color w:val="333333"/>
          <w:sz w:val="28"/>
          <w:szCs w:val="28"/>
        </w:rPr>
        <w:t>Немаловажную роль в решении этого вопроса играет духовная культура народа, имеющая воплощение в изобразительной деятельности - иллюстрировании произведений фольклора и устного народного творчества. В произведениях устного народного творчества - сказках, легендах, былинах - предстают этнические образы человека его жизнь и быт, которые присущи</w:t>
      </w:r>
      <w:r w:rsidR="009058C1">
        <w:rPr>
          <w:color w:val="333333"/>
          <w:sz w:val="28"/>
          <w:szCs w:val="28"/>
        </w:rPr>
        <w:t xml:space="preserve"> коми народу.</w:t>
      </w:r>
    </w:p>
    <w:p w14:paraId="0F447B5F" w14:textId="77777777" w:rsidR="00964A1D" w:rsidRDefault="00A97732" w:rsidP="00964A1D">
      <w:pPr>
        <w:pStyle w:val="a5"/>
        <w:spacing w:line="360" w:lineRule="auto"/>
        <w:rPr>
          <w:color w:val="000000"/>
          <w:szCs w:val="28"/>
          <w:lang w:eastAsia="ru-RU"/>
        </w:rPr>
      </w:pPr>
      <w:r w:rsidRPr="00A97732">
        <w:rPr>
          <w:color w:val="000000"/>
          <w:szCs w:val="28"/>
          <w:lang w:eastAsia="ru-RU"/>
        </w:rPr>
        <w:t xml:space="preserve">Художественно-эстетическое развитие и приобщение детей к этнокультурным начинается уже в дошкольном возрасте. </w:t>
      </w:r>
    </w:p>
    <w:p w14:paraId="343007CA" w14:textId="43EDA7A0" w:rsidR="00BB4146" w:rsidRPr="00EE2934" w:rsidRDefault="00421E55" w:rsidP="00964A1D">
      <w:pPr>
        <w:pStyle w:val="a5"/>
        <w:spacing w:line="360" w:lineRule="auto"/>
        <w:ind w:firstLine="708"/>
        <w:rPr>
          <w:b/>
          <w:i/>
          <w:sz w:val="36"/>
        </w:rPr>
      </w:pPr>
      <w:r>
        <w:rPr>
          <w:color w:val="000000"/>
          <w:szCs w:val="28"/>
          <w:lang w:eastAsia="ru-RU"/>
        </w:rPr>
        <w:t xml:space="preserve">Проблема </w:t>
      </w:r>
      <w:r>
        <w:rPr>
          <w:bCs/>
          <w:iCs/>
          <w:szCs w:val="28"/>
        </w:rPr>
        <w:t>ф</w:t>
      </w:r>
      <w:r w:rsidR="00BB4146" w:rsidRPr="00421E55">
        <w:rPr>
          <w:bCs/>
          <w:iCs/>
          <w:szCs w:val="28"/>
        </w:rPr>
        <w:t>ормировани</w:t>
      </w:r>
      <w:r>
        <w:rPr>
          <w:bCs/>
          <w:iCs/>
          <w:szCs w:val="28"/>
        </w:rPr>
        <w:t xml:space="preserve">я </w:t>
      </w:r>
      <w:r w:rsidR="00BB4146" w:rsidRPr="00421E55">
        <w:rPr>
          <w:bCs/>
          <w:iCs/>
          <w:szCs w:val="28"/>
        </w:rPr>
        <w:t>представлений у детей старшего дошкольного возраста о творчестве художников-иллюстраторов Республики Коми</w:t>
      </w:r>
      <w:r w:rsidRPr="00421E55">
        <w:rPr>
          <w:color w:val="000000"/>
          <w:szCs w:val="28"/>
        </w:rPr>
        <w:t xml:space="preserve"> </w:t>
      </w:r>
      <w:r w:rsidRPr="00922546">
        <w:rPr>
          <w:color w:val="000000"/>
          <w:szCs w:val="28"/>
        </w:rPr>
        <w:t>является одной из наиболее актуальных как в теоретическом, так и в практическом отношениях: ведь речь идет о важнейшем условии формирования индивидуального своеобразия личности уже на первых этапах её становления.</w:t>
      </w:r>
    </w:p>
    <w:p w14:paraId="354C645C" w14:textId="77777777" w:rsidR="00964A1D" w:rsidRDefault="00A97732" w:rsidP="003068A9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сохранения культурного наследия</w:t>
      </w:r>
      <w:r w:rsidR="0060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97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</w:t>
      </w:r>
      <w:r w:rsidR="00E77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A97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духовности и чувства толерантности очень актуальна на современном этапе. Национал</w:t>
      </w:r>
      <w:r w:rsidR="00B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ьно-</w:t>
      </w:r>
      <w:r w:rsidRPr="00A97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региональный компонент предусматривает изучение дошкольниками изобразительного искусства народа Коми, в том числе и ознакомление детей с творчеством Коми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художников.</w:t>
      </w:r>
      <w:r w:rsidR="00964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2235813" w14:textId="7A11C535" w:rsidR="00C62CC4" w:rsidRDefault="00A97732" w:rsidP="003068A9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Ценность любого произведения изобразительного искусства заключается в отражении художником своего внутреннего мира, отношения к окружающей </w:t>
      </w:r>
      <w:r w:rsidRPr="00A97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среде, в эмоциональности м экспрессивности. Чем раньше будет развиваться эмоциональ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но-чувственный мир ребёнка, тем</w:t>
      </w:r>
      <w:r w:rsidR="00B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7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ярче будет он сам и продукты его творчества.</w:t>
      </w:r>
      <w:r w:rsidRPr="00A97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97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Секреты «языка» изобразительного искусства становятся для ребёнка ярким источником впечатлений. Искусствоведческие беседы учат всматриваться и видеть красоту произведения, уважать труд и мастерство художника. Использование репродукций картин заслуженных художников Республики Коми помогают раскрыть красоту земли Коми, рассказать о чарующей северной природе, о неповторимом мире жизни северян, о простых вещах и их владельцах.</w:t>
      </w:r>
    </w:p>
    <w:p w14:paraId="16C7701A" w14:textId="715F1383" w:rsidR="003F1590" w:rsidRPr="003F1590" w:rsidRDefault="003F1590" w:rsidP="003F15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F15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научно-методическом уровне актуальность темы обусловлена </w:t>
      </w:r>
      <w:proofErr w:type="gramStart"/>
      <w:r w:rsidRPr="003F15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проблемой  сохранности</w:t>
      </w:r>
      <w:proofErr w:type="gramEnd"/>
      <w:r w:rsidRPr="003F15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культурной и исторической самобытности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народа  Коми </w:t>
      </w:r>
      <w:r w:rsidRPr="003F159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национальных традиций</w:t>
      </w:r>
      <w:r w:rsidRPr="003F1590">
        <w:rPr>
          <w:rFonts w:ascii="Times New Roman" w:eastAsiaTheme="minorEastAsia" w:hAnsi="Times New Roman"/>
          <w:sz w:val="28"/>
          <w:szCs w:val="28"/>
          <w:lang w:eastAsia="ru-RU"/>
        </w:rPr>
        <w:t xml:space="preserve">, незыблемых нравственных ценностей народа. Велико значение народного опыта для развития дошкольников, их эстетического воспитания, через знакомство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творчеством художников иллюстраторов республики Коми</w:t>
      </w:r>
      <w:r w:rsidRPr="003F1590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14:paraId="2D14C277" w14:textId="77777777" w:rsidR="003F1590" w:rsidRDefault="00C62CC4" w:rsidP="007E1EB5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1D7C">
        <w:rPr>
          <w:sz w:val="28"/>
          <w:szCs w:val="28"/>
        </w:rPr>
        <w:t xml:space="preserve">Данная проблема заинтересовала нас, поэтому было принято решение разработать </w:t>
      </w:r>
      <w:r w:rsidR="00E77ACD" w:rsidRPr="003F1590">
        <w:rPr>
          <w:i/>
          <w:iCs/>
          <w:sz w:val="28"/>
          <w:szCs w:val="28"/>
          <w:highlight w:val="yellow"/>
        </w:rPr>
        <w:t>сборник технологических карт «</w:t>
      </w:r>
      <w:proofErr w:type="gramStart"/>
      <w:r w:rsidR="00E77ACD" w:rsidRPr="003F1590">
        <w:rPr>
          <w:i/>
          <w:iCs/>
          <w:sz w:val="28"/>
          <w:szCs w:val="28"/>
          <w:highlight w:val="yellow"/>
        </w:rPr>
        <w:t>Знакомство  с</w:t>
      </w:r>
      <w:proofErr w:type="gramEnd"/>
      <w:r w:rsidR="00E77ACD" w:rsidRPr="003F1590">
        <w:rPr>
          <w:i/>
          <w:iCs/>
          <w:sz w:val="28"/>
          <w:szCs w:val="28"/>
          <w:highlight w:val="yellow"/>
        </w:rPr>
        <w:t xml:space="preserve"> творчеством художников-иллюстраторов республики Коми»</w:t>
      </w:r>
    </w:p>
    <w:p w14:paraId="63AACBC1" w14:textId="677C7802" w:rsidR="00C62CC4" w:rsidRDefault="00964A1D" w:rsidP="007E1EB5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ССССЫЛКИ НА ИСТОЧНИКИ</w:t>
      </w:r>
    </w:p>
    <w:p w14:paraId="2A579AFC" w14:textId="4ADB323A" w:rsidR="00B05329" w:rsidRDefault="00B05329" w:rsidP="007E1EB5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5622CAB6" w14:textId="0FC79AB0" w:rsidR="009058C1" w:rsidRDefault="009058C1" w:rsidP="007E1EB5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7785FAFF" w14:textId="03F77A5C" w:rsidR="009058C1" w:rsidRDefault="009058C1" w:rsidP="007E1EB5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481DD9D6" w14:textId="397DB3B2" w:rsidR="009058C1" w:rsidRDefault="009058C1" w:rsidP="007E1EB5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26639659" w14:textId="0F2BBF0D" w:rsidR="009058C1" w:rsidRDefault="009058C1" w:rsidP="007E1EB5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1C4D018F" w14:textId="3B7F4CEA" w:rsidR="009058C1" w:rsidRDefault="009058C1" w:rsidP="007E1EB5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1DB686B3" w14:textId="4E59C582" w:rsidR="009058C1" w:rsidRDefault="009058C1" w:rsidP="007E1EB5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64FAE5FD" w14:textId="3B87B1BB" w:rsidR="009058C1" w:rsidRDefault="009058C1" w:rsidP="007E1EB5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7E475489" w14:textId="7CFC45A5" w:rsidR="009058C1" w:rsidRDefault="009058C1" w:rsidP="003F1590">
      <w:pPr>
        <w:pStyle w:val="a4"/>
        <w:tabs>
          <w:tab w:val="left" w:pos="993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7508B6D6" w14:textId="77777777" w:rsidR="00DE1095" w:rsidRPr="00F41D7C" w:rsidRDefault="00DE1095" w:rsidP="003F1590">
      <w:pPr>
        <w:pStyle w:val="a4"/>
        <w:tabs>
          <w:tab w:val="left" w:pos="993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7DE1704A" w14:textId="77777777" w:rsidR="00C62CC4" w:rsidRPr="00F41D7C" w:rsidRDefault="00C62CC4" w:rsidP="00C62CC4">
      <w:pPr>
        <w:pStyle w:val="2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438148284"/>
      <w:bookmarkStart w:id="6" w:name="_Toc451801995"/>
      <w:r w:rsidRPr="00F41D7C">
        <w:rPr>
          <w:rFonts w:ascii="Times New Roman" w:hAnsi="Times New Roman" w:cs="Times New Roman"/>
          <w:color w:val="auto"/>
          <w:sz w:val="28"/>
          <w:szCs w:val="28"/>
        </w:rPr>
        <w:lastRenderedPageBreak/>
        <w:t>1.2. Характеристика проекта</w:t>
      </w:r>
      <w:bookmarkEnd w:id="5"/>
      <w:bookmarkEnd w:id="6"/>
    </w:p>
    <w:p w14:paraId="4C9DB04E" w14:textId="77777777" w:rsidR="00C62CC4" w:rsidRPr="00F41D7C" w:rsidRDefault="00C62CC4" w:rsidP="00B05329">
      <w:pPr>
        <w:pStyle w:val="a3"/>
        <w:widowControl w:val="0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F41D7C">
        <w:rPr>
          <w:rFonts w:ascii="Times New Roman" w:hAnsi="Times New Roman" w:cs="Times New Roman"/>
          <w:kern w:val="28"/>
          <w:sz w:val="28"/>
          <w:szCs w:val="28"/>
        </w:rPr>
        <w:t xml:space="preserve">В зависимости от количества участников проекта – </w:t>
      </w:r>
      <w:r w:rsidRPr="00F41D7C">
        <w:rPr>
          <w:rFonts w:ascii="Times New Roman" w:hAnsi="Times New Roman" w:cs="Times New Roman"/>
          <w:i/>
          <w:kern w:val="28"/>
          <w:sz w:val="28"/>
          <w:szCs w:val="28"/>
        </w:rPr>
        <w:t>индивидуальный,</w:t>
      </w:r>
      <w:r w:rsidRPr="00F41D7C">
        <w:rPr>
          <w:rFonts w:ascii="Times New Roman" w:hAnsi="Times New Roman" w:cs="Times New Roman"/>
          <w:b/>
          <w:i/>
          <w:kern w:val="28"/>
          <w:sz w:val="28"/>
          <w:szCs w:val="28"/>
        </w:rPr>
        <w:t xml:space="preserve"> </w:t>
      </w:r>
      <w:r w:rsidRPr="00F41D7C">
        <w:rPr>
          <w:rFonts w:ascii="Times New Roman" w:hAnsi="Times New Roman" w:cs="Times New Roman"/>
          <w:kern w:val="28"/>
          <w:sz w:val="28"/>
          <w:szCs w:val="28"/>
        </w:rPr>
        <w:t>предоставил автору проекта возможность реализовать свой творческий потенциал, потребность в достижении успеха и самоутверждения.</w:t>
      </w:r>
    </w:p>
    <w:p w14:paraId="5881900E" w14:textId="2E93EC21" w:rsidR="00C62CC4" w:rsidRPr="00676D71" w:rsidRDefault="00C62CC4" w:rsidP="00B05329">
      <w:pPr>
        <w:pStyle w:val="a5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rPr>
          <w:szCs w:val="28"/>
          <w:highlight w:val="yellow"/>
        </w:rPr>
      </w:pPr>
      <w:r w:rsidRPr="00F41D7C">
        <w:rPr>
          <w:kern w:val="28"/>
          <w:szCs w:val="28"/>
        </w:rPr>
        <w:t>По характеру поисковой деятельности и преобладающих методов</w:t>
      </w:r>
      <w:r w:rsidRPr="00F41D7C">
        <w:rPr>
          <w:i/>
          <w:kern w:val="28"/>
          <w:szCs w:val="28"/>
        </w:rPr>
        <w:t xml:space="preserve"> проект - творческий,</w:t>
      </w:r>
      <w:r w:rsidRPr="00F41D7C">
        <w:rPr>
          <w:b/>
          <w:i/>
          <w:kern w:val="28"/>
          <w:szCs w:val="28"/>
        </w:rPr>
        <w:t xml:space="preserve"> </w:t>
      </w:r>
      <w:r w:rsidRPr="00F41D7C">
        <w:rPr>
          <w:kern w:val="28"/>
          <w:szCs w:val="28"/>
        </w:rPr>
        <w:t xml:space="preserve">направлен на разработку нового продукта деятельности, представленного в творческой форме – </w:t>
      </w:r>
      <w:r w:rsidR="00964A1D" w:rsidRPr="00E77ACD">
        <w:rPr>
          <w:szCs w:val="28"/>
          <w:highlight w:val="yellow"/>
        </w:rPr>
        <w:t>сборник технологических карт «</w:t>
      </w:r>
      <w:proofErr w:type="gramStart"/>
      <w:r w:rsidR="00964A1D" w:rsidRPr="00E77ACD">
        <w:rPr>
          <w:szCs w:val="28"/>
          <w:highlight w:val="yellow"/>
        </w:rPr>
        <w:t xml:space="preserve">Знакомство  </w:t>
      </w:r>
      <w:r w:rsidR="00964A1D">
        <w:rPr>
          <w:szCs w:val="28"/>
          <w:highlight w:val="yellow"/>
        </w:rPr>
        <w:t>с</w:t>
      </w:r>
      <w:proofErr w:type="gramEnd"/>
      <w:r w:rsidR="00964A1D">
        <w:rPr>
          <w:szCs w:val="28"/>
          <w:highlight w:val="yellow"/>
        </w:rPr>
        <w:t xml:space="preserve"> </w:t>
      </w:r>
      <w:r w:rsidR="00964A1D" w:rsidRPr="00E77ACD">
        <w:rPr>
          <w:szCs w:val="28"/>
          <w:highlight w:val="yellow"/>
        </w:rPr>
        <w:t>творчеством</w:t>
      </w:r>
      <w:r w:rsidR="00964A1D">
        <w:rPr>
          <w:szCs w:val="28"/>
          <w:highlight w:val="yellow"/>
        </w:rPr>
        <w:t xml:space="preserve"> </w:t>
      </w:r>
      <w:r w:rsidR="00964A1D" w:rsidRPr="00E77ACD">
        <w:rPr>
          <w:szCs w:val="28"/>
          <w:highlight w:val="yellow"/>
        </w:rPr>
        <w:t>художников-иллюстраторов</w:t>
      </w:r>
      <w:r w:rsidR="00964A1D">
        <w:rPr>
          <w:szCs w:val="28"/>
          <w:highlight w:val="yellow"/>
        </w:rPr>
        <w:t xml:space="preserve"> республики Коми</w:t>
      </w:r>
      <w:r w:rsidR="00964A1D" w:rsidRPr="00E77ACD">
        <w:rPr>
          <w:szCs w:val="28"/>
          <w:highlight w:val="yellow"/>
        </w:rPr>
        <w:t>»</w:t>
      </w:r>
      <w:r w:rsidR="00964A1D">
        <w:rPr>
          <w:szCs w:val="28"/>
        </w:rPr>
        <w:t xml:space="preserve"> </w:t>
      </w:r>
    </w:p>
    <w:p w14:paraId="7D803C41" w14:textId="044F3ECD" w:rsidR="00C62CC4" w:rsidRPr="00676D71" w:rsidRDefault="00C62CC4" w:rsidP="00B05329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highlight w:val="yellow"/>
        </w:rPr>
      </w:pPr>
      <w:r w:rsidRPr="00F41D7C">
        <w:rPr>
          <w:rFonts w:ascii="Times New Roman" w:hAnsi="Times New Roman" w:cs="Times New Roman"/>
          <w:kern w:val="28"/>
          <w:sz w:val="28"/>
          <w:szCs w:val="28"/>
        </w:rPr>
        <w:t xml:space="preserve">В зависимости от сферы применения разрабатываемый проект </w:t>
      </w:r>
      <w:r w:rsidRPr="002A00B6">
        <w:rPr>
          <w:rFonts w:ascii="Times New Roman" w:hAnsi="Times New Roman" w:cs="Times New Roman"/>
          <w:i/>
          <w:kern w:val="28"/>
          <w:sz w:val="28"/>
          <w:szCs w:val="28"/>
        </w:rPr>
        <w:t>социальный</w:t>
      </w:r>
      <w:r w:rsidRPr="001D315A">
        <w:rPr>
          <w:rFonts w:ascii="Times New Roman" w:hAnsi="Times New Roman" w:cs="Times New Roman"/>
          <w:i/>
          <w:kern w:val="28"/>
          <w:sz w:val="28"/>
          <w:szCs w:val="28"/>
        </w:rPr>
        <w:t xml:space="preserve"> </w:t>
      </w:r>
      <w:r w:rsidR="001D315A" w:rsidRPr="003F1590">
        <w:rPr>
          <w:rFonts w:ascii="Times New Roman" w:hAnsi="Times New Roman" w:cs="Times New Roman"/>
          <w:i/>
          <w:kern w:val="28"/>
          <w:sz w:val="28"/>
          <w:szCs w:val="28"/>
          <w:highlight w:val="yellow"/>
        </w:rPr>
        <w:t>–</w:t>
      </w:r>
      <w:r w:rsidRPr="003F1590">
        <w:rPr>
          <w:rFonts w:ascii="Times New Roman" w:hAnsi="Times New Roman" w:cs="Times New Roman"/>
          <w:b/>
          <w:i/>
          <w:kern w:val="28"/>
          <w:sz w:val="28"/>
          <w:szCs w:val="28"/>
          <w:highlight w:val="yellow"/>
        </w:rPr>
        <w:t xml:space="preserve"> </w:t>
      </w:r>
      <w:r w:rsidR="001D315A" w:rsidRPr="003F1590">
        <w:rPr>
          <w:rFonts w:ascii="Times New Roman" w:hAnsi="Times New Roman" w:cs="Times New Roman"/>
          <w:kern w:val="28"/>
          <w:sz w:val="28"/>
          <w:szCs w:val="28"/>
          <w:highlight w:val="yellow"/>
        </w:rPr>
        <w:t>формирование пре</w:t>
      </w:r>
      <w:r w:rsidR="00680C46" w:rsidRPr="003F1590">
        <w:rPr>
          <w:rFonts w:ascii="Times New Roman" w:hAnsi="Times New Roman" w:cs="Times New Roman"/>
          <w:kern w:val="28"/>
          <w:sz w:val="28"/>
          <w:szCs w:val="28"/>
          <w:highlight w:val="yellow"/>
        </w:rPr>
        <w:t>дставлений у детей старшего дошкольного возраста о творчестве художников-иллюстраторов Республики Коми.</w:t>
      </w:r>
      <w:r w:rsidR="00680C46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14:paraId="3B947B48" w14:textId="36540571" w:rsidR="00C62CC4" w:rsidRPr="00676D71" w:rsidRDefault="00C62CC4" w:rsidP="00B05329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highlight w:val="yellow"/>
        </w:rPr>
      </w:pPr>
      <w:r w:rsidRPr="00F41D7C">
        <w:rPr>
          <w:rFonts w:ascii="Times New Roman" w:hAnsi="Times New Roman" w:cs="Times New Roman"/>
          <w:kern w:val="28"/>
          <w:sz w:val="28"/>
          <w:szCs w:val="28"/>
        </w:rPr>
        <w:t xml:space="preserve">В соответствии с характером разрабатываемой проблемы - проект </w:t>
      </w:r>
      <w:r w:rsidRPr="00F41D7C">
        <w:rPr>
          <w:rFonts w:ascii="Times New Roman" w:hAnsi="Times New Roman" w:cs="Times New Roman"/>
          <w:i/>
          <w:kern w:val="28"/>
          <w:sz w:val="28"/>
          <w:szCs w:val="28"/>
        </w:rPr>
        <w:t>практико-ориентированный,</w:t>
      </w:r>
      <w:r w:rsidRPr="00F41D7C">
        <w:rPr>
          <w:rFonts w:ascii="Times New Roman" w:hAnsi="Times New Roman" w:cs="Times New Roman"/>
          <w:b/>
          <w:i/>
          <w:kern w:val="28"/>
          <w:sz w:val="28"/>
          <w:szCs w:val="28"/>
        </w:rPr>
        <w:t xml:space="preserve"> </w:t>
      </w:r>
      <w:r w:rsidRPr="00F41D7C">
        <w:rPr>
          <w:rFonts w:ascii="Times New Roman" w:hAnsi="Times New Roman" w:cs="Times New Roman"/>
          <w:kern w:val="28"/>
          <w:sz w:val="28"/>
          <w:szCs w:val="28"/>
        </w:rPr>
        <w:t>так как направлен на решение практической проблемы</w:t>
      </w:r>
      <w:r w:rsidRPr="00F41D7C">
        <w:rPr>
          <w:rFonts w:ascii="Times New Roman" w:hAnsi="Times New Roman" w:cs="Times New Roman"/>
          <w:i/>
          <w:kern w:val="28"/>
          <w:sz w:val="28"/>
          <w:szCs w:val="28"/>
        </w:rPr>
        <w:t xml:space="preserve"> </w:t>
      </w:r>
      <w:r w:rsidR="00680C46">
        <w:rPr>
          <w:rFonts w:ascii="Times New Roman" w:hAnsi="Times New Roman" w:cs="Times New Roman"/>
          <w:kern w:val="28"/>
          <w:sz w:val="28"/>
          <w:szCs w:val="28"/>
        </w:rPr>
        <w:t>формирования представлений у детей старшего дошкольного возраста о творчестве художников-иллюстраторов Республики Коми</w:t>
      </w:r>
    </w:p>
    <w:p w14:paraId="4A4A41C3" w14:textId="757986F9" w:rsidR="00C62CC4" w:rsidRPr="00676D71" w:rsidRDefault="00C62CC4" w:rsidP="00B05329">
      <w:pPr>
        <w:pStyle w:val="a3"/>
        <w:widowControl w:val="0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highlight w:val="yellow"/>
        </w:rPr>
      </w:pPr>
      <w:r w:rsidRPr="00F41D7C">
        <w:rPr>
          <w:rFonts w:ascii="Times New Roman" w:hAnsi="Times New Roman" w:cs="Times New Roman"/>
          <w:kern w:val="28"/>
          <w:sz w:val="28"/>
          <w:szCs w:val="28"/>
        </w:rPr>
        <w:t xml:space="preserve">В зависимости от учебных дисциплин, в рамках которых разрабатывается проект - </w:t>
      </w:r>
      <w:r w:rsidRPr="00F41D7C">
        <w:rPr>
          <w:rFonts w:ascii="Times New Roman" w:hAnsi="Times New Roman" w:cs="Times New Roman"/>
          <w:i/>
          <w:kern w:val="28"/>
          <w:sz w:val="28"/>
          <w:szCs w:val="28"/>
        </w:rPr>
        <w:t>межпредметный</w:t>
      </w:r>
      <w:r w:rsidRPr="00F41D7C">
        <w:rPr>
          <w:rFonts w:ascii="Times New Roman" w:hAnsi="Times New Roman" w:cs="Times New Roman"/>
          <w:kern w:val="28"/>
          <w:sz w:val="28"/>
          <w:szCs w:val="28"/>
        </w:rPr>
        <w:t xml:space="preserve">, был выполнен в процессе изучения общепрофессиональной дисциплины </w:t>
      </w:r>
      <w:r w:rsidR="003F1590" w:rsidRPr="003F1590">
        <w:rPr>
          <w:rFonts w:ascii="Times New Roman" w:hAnsi="Times New Roman" w:cs="Times New Roman"/>
          <w:kern w:val="28"/>
          <w:sz w:val="28"/>
          <w:szCs w:val="28"/>
          <w:highlight w:val="yellow"/>
        </w:rPr>
        <w:t xml:space="preserve">МДК 02.03. Теоретические и методические основы продуктивной деятельности дошкольников и </w:t>
      </w:r>
      <w:r w:rsidR="003F1590" w:rsidRPr="003F1590">
        <w:rPr>
          <w:rFonts w:ascii="Times New Roman" w:hAnsi="Times New Roman"/>
          <w:sz w:val="28"/>
          <w:szCs w:val="28"/>
          <w:highlight w:val="yellow"/>
        </w:rPr>
        <w:t xml:space="preserve">МДК 02.04. </w:t>
      </w:r>
      <w:proofErr w:type="gramStart"/>
      <w:r w:rsidR="003F1590" w:rsidRPr="003F1590">
        <w:rPr>
          <w:rFonts w:ascii="Times New Roman" w:hAnsi="Times New Roman"/>
          <w:sz w:val="28"/>
          <w:szCs w:val="28"/>
          <w:highlight w:val="yellow"/>
        </w:rPr>
        <w:t>Практикум  по</w:t>
      </w:r>
      <w:proofErr w:type="gramEnd"/>
      <w:r w:rsidR="003F1590" w:rsidRPr="003F1590">
        <w:rPr>
          <w:rFonts w:ascii="Times New Roman" w:hAnsi="Times New Roman"/>
          <w:sz w:val="28"/>
          <w:szCs w:val="28"/>
          <w:highlight w:val="yellow"/>
        </w:rPr>
        <w:t xml:space="preserve"> художественной обработке   материалов и художественному искусству.</w:t>
      </w:r>
    </w:p>
    <w:p w14:paraId="1DC9B00E" w14:textId="231DF2FF" w:rsidR="00C62CC4" w:rsidRPr="00A37411" w:rsidRDefault="00C62CC4" w:rsidP="00B05329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highlight w:val="yellow"/>
        </w:rPr>
      </w:pPr>
      <w:r w:rsidRPr="00F41D7C">
        <w:rPr>
          <w:rFonts w:ascii="Times New Roman" w:hAnsi="Times New Roman" w:cs="Times New Roman"/>
          <w:kern w:val="28"/>
          <w:sz w:val="28"/>
          <w:szCs w:val="28"/>
        </w:rPr>
        <w:t xml:space="preserve">По продолжительности (срокам) выполнения проект </w:t>
      </w:r>
      <w:r w:rsidRPr="00F41D7C">
        <w:rPr>
          <w:rFonts w:ascii="Times New Roman" w:hAnsi="Times New Roman" w:cs="Times New Roman"/>
          <w:i/>
          <w:kern w:val="28"/>
          <w:sz w:val="28"/>
          <w:szCs w:val="28"/>
        </w:rPr>
        <w:t xml:space="preserve">долгосрочный, </w:t>
      </w:r>
      <w:r w:rsidRPr="00F41D7C">
        <w:rPr>
          <w:rFonts w:ascii="Times New Roman" w:hAnsi="Times New Roman" w:cs="Times New Roman"/>
          <w:kern w:val="28"/>
          <w:sz w:val="28"/>
          <w:szCs w:val="28"/>
        </w:rPr>
        <w:t>разрабатывался несколько месяцев</w:t>
      </w:r>
      <w:r w:rsidR="00BF1D1D" w:rsidRPr="00BF1D1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F1D1D">
        <w:rPr>
          <w:rFonts w:ascii="Times New Roman" w:eastAsia="Times New Roman" w:hAnsi="Times New Roman"/>
          <w:color w:val="000000"/>
          <w:sz w:val="28"/>
          <w:szCs w:val="28"/>
        </w:rPr>
        <w:t xml:space="preserve">в периоды прохождения производственной практики </w:t>
      </w:r>
      <w:r w:rsidR="00BF1D1D" w:rsidRPr="00A37411">
        <w:rPr>
          <w:rFonts w:ascii="Times New Roman" w:eastAsia="Times New Roman" w:hAnsi="Times New Roman"/>
          <w:color w:val="000000"/>
          <w:sz w:val="28"/>
          <w:szCs w:val="28"/>
          <w:highlight w:val="yellow"/>
        </w:rPr>
        <w:t>по</w:t>
      </w:r>
      <w:r w:rsidR="00BF1D1D" w:rsidRPr="00A37411">
        <w:rPr>
          <w:rFonts w:ascii="Times New Roman" w:hAnsi="Times New Roman" w:cs="Times New Roman"/>
          <w:kern w:val="28"/>
          <w:sz w:val="28"/>
          <w:szCs w:val="28"/>
          <w:highlight w:val="yellow"/>
        </w:rPr>
        <w:t xml:space="preserve"> </w:t>
      </w:r>
      <w:r w:rsidR="003F1590" w:rsidRPr="00A37411">
        <w:rPr>
          <w:rFonts w:ascii="Times New Roman" w:hAnsi="Times New Roman" w:cs="Times New Roman"/>
          <w:kern w:val="28"/>
          <w:sz w:val="28"/>
          <w:szCs w:val="28"/>
          <w:highlight w:val="yellow"/>
        </w:rPr>
        <w:t xml:space="preserve">МДК 02.03. Теоретические и методические основы продуктивной деятельности дошкольников и </w:t>
      </w:r>
      <w:r w:rsidR="003F1590" w:rsidRPr="00A37411">
        <w:rPr>
          <w:rFonts w:ascii="Times New Roman" w:hAnsi="Times New Roman"/>
          <w:sz w:val="28"/>
          <w:szCs w:val="28"/>
          <w:highlight w:val="yellow"/>
        </w:rPr>
        <w:t xml:space="preserve">МДК 02.04. </w:t>
      </w:r>
      <w:proofErr w:type="gramStart"/>
      <w:r w:rsidR="003F1590" w:rsidRPr="00A37411">
        <w:rPr>
          <w:rFonts w:ascii="Times New Roman" w:hAnsi="Times New Roman"/>
          <w:sz w:val="28"/>
          <w:szCs w:val="28"/>
          <w:highlight w:val="yellow"/>
        </w:rPr>
        <w:t>Практикум  по</w:t>
      </w:r>
      <w:proofErr w:type="gramEnd"/>
      <w:r w:rsidR="003F1590" w:rsidRPr="00A37411">
        <w:rPr>
          <w:rFonts w:ascii="Times New Roman" w:hAnsi="Times New Roman"/>
          <w:sz w:val="28"/>
          <w:szCs w:val="28"/>
          <w:highlight w:val="yellow"/>
        </w:rPr>
        <w:t xml:space="preserve"> художественной обработке   материалов и художественному искусству.</w:t>
      </w:r>
    </w:p>
    <w:p w14:paraId="5D73D73C" w14:textId="77777777" w:rsidR="00C62CC4" w:rsidRPr="00F41D7C" w:rsidRDefault="00C62CC4" w:rsidP="00C62CC4">
      <w:pPr>
        <w:pStyle w:val="2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438148285"/>
      <w:bookmarkStart w:id="8" w:name="_Toc451801996"/>
      <w:r w:rsidRPr="00F41D7C">
        <w:rPr>
          <w:rFonts w:ascii="Times New Roman" w:hAnsi="Times New Roman" w:cs="Times New Roman"/>
          <w:color w:val="auto"/>
          <w:sz w:val="28"/>
          <w:szCs w:val="28"/>
        </w:rPr>
        <w:t>1.3. Этапы работы над проектом</w:t>
      </w:r>
      <w:bookmarkEnd w:id="7"/>
      <w:bookmarkEnd w:id="8"/>
    </w:p>
    <w:p w14:paraId="401503F2" w14:textId="77777777" w:rsidR="00C62CC4" w:rsidRPr="00F41D7C" w:rsidRDefault="00C62CC4" w:rsidP="00B0532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D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Проектная деятельность по выпускной квалификационной работе </w:t>
      </w:r>
      <w:r w:rsidRPr="00F41D7C">
        <w:rPr>
          <w:rFonts w:ascii="Times New Roman" w:hAnsi="Times New Roman" w:cs="Times New Roman"/>
          <w:color w:val="000000"/>
          <w:sz w:val="28"/>
          <w:szCs w:val="28"/>
        </w:rPr>
        <w:t>включала в себя пять этапов: подготовительный, проектировочный, исследовательский (поиск, сбор и обработка информации), оформительский</w:t>
      </w:r>
      <w:r w:rsidRPr="00F41D7C">
        <w:rPr>
          <w:rFonts w:ascii="Times New Roman" w:hAnsi="Times New Roman" w:cs="Times New Roman"/>
          <w:sz w:val="28"/>
          <w:szCs w:val="28"/>
        </w:rPr>
        <w:t>, заключительный.</w:t>
      </w:r>
    </w:p>
    <w:p w14:paraId="01452B04" w14:textId="77777777" w:rsidR="00C62CC4" w:rsidRPr="00F41D7C" w:rsidRDefault="00C62CC4" w:rsidP="00B053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kern w:val="28"/>
          <w:sz w:val="28"/>
          <w:szCs w:val="28"/>
        </w:rPr>
      </w:pPr>
      <w:r w:rsidRPr="00F41D7C">
        <w:rPr>
          <w:rFonts w:ascii="Times New Roman" w:hAnsi="Times New Roman" w:cs="Times New Roman"/>
          <w:kern w:val="28"/>
          <w:sz w:val="28"/>
          <w:szCs w:val="28"/>
        </w:rPr>
        <w:t>Этап 1-й,</w:t>
      </w:r>
      <w:r w:rsidRPr="00F41D7C">
        <w:rPr>
          <w:rFonts w:ascii="Times New Roman" w:hAnsi="Times New Roman" w:cs="Times New Roman"/>
          <w:i/>
          <w:kern w:val="28"/>
          <w:sz w:val="28"/>
          <w:szCs w:val="28"/>
        </w:rPr>
        <w:t xml:space="preserve"> подготовительный.</w:t>
      </w:r>
    </w:p>
    <w:p w14:paraId="3A39E583" w14:textId="77777777" w:rsidR="00BF1D1D" w:rsidRPr="00676D71" w:rsidRDefault="00C62CC4" w:rsidP="00BF1D1D">
      <w:pPr>
        <w:pStyle w:val="a3"/>
        <w:tabs>
          <w:tab w:val="left" w:pos="1134"/>
        </w:tabs>
        <w:spacing w:after="0" w:line="360" w:lineRule="auto"/>
        <w:ind w:left="1211"/>
        <w:jc w:val="both"/>
        <w:rPr>
          <w:rFonts w:ascii="Times New Roman" w:hAnsi="Times New Roman" w:cs="Times New Roman"/>
          <w:kern w:val="28"/>
          <w:sz w:val="28"/>
          <w:szCs w:val="28"/>
          <w:highlight w:val="yellow"/>
        </w:rPr>
      </w:pPr>
      <w:r w:rsidRPr="00BF1D1D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Цель этапа:</w:t>
      </w:r>
      <w:r w:rsidR="00BF1D1D" w:rsidRPr="00BF1D1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F1D1D">
        <w:rPr>
          <w:rFonts w:ascii="Times New Roman" w:eastAsia="Times New Roman" w:hAnsi="Times New Roman"/>
          <w:color w:val="000000"/>
          <w:sz w:val="28"/>
          <w:szCs w:val="28"/>
        </w:rPr>
        <w:t xml:space="preserve">определение </w:t>
      </w:r>
      <w:r w:rsidR="00BF1D1D" w:rsidRPr="0032074A">
        <w:rPr>
          <w:rFonts w:ascii="Times New Roman" w:eastAsia="Times New Roman" w:hAnsi="Times New Roman"/>
          <w:color w:val="000000"/>
          <w:sz w:val="28"/>
          <w:szCs w:val="28"/>
        </w:rPr>
        <w:t>проблемы</w:t>
      </w:r>
      <w:r w:rsidR="00BF1D1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F1D1D" w:rsidRPr="003F1590">
        <w:rPr>
          <w:rFonts w:ascii="Times New Roman" w:hAnsi="Times New Roman" w:cs="Times New Roman"/>
          <w:kern w:val="28"/>
          <w:sz w:val="28"/>
          <w:szCs w:val="28"/>
          <w:highlight w:val="yellow"/>
        </w:rPr>
        <w:t>формирование представлений у детей старшего дошкольного возраста о творчестве художников-иллюстраторов Республики Коми.</w:t>
      </w:r>
      <w:r w:rsidR="00BF1D1D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14:paraId="06C0E4A5" w14:textId="6A5B1F29" w:rsidR="00BF1D1D" w:rsidRPr="00DE1095" w:rsidRDefault="00BF1D1D" w:rsidP="00DE1095">
      <w:pPr>
        <w:pStyle w:val="a3"/>
        <w:spacing w:after="0" w:line="360" w:lineRule="auto"/>
        <w:ind w:left="1211"/>
        <w:jc w:val="both"/>
        <w:rPr>
          <w:rFonts w:ascii="Times New Roman" w:eastAsia="Times New Roman" w:hAnsi="Times New Roman"/>
          <w:sz w:val="24"/>
          <w:szCs w:val="24"/>
        </w:rPr>
      </w:pPr>
      <w:r w:rsidRPr="00BF1D1D">
        <w:rPr>
          <w:rFonts w:ascii="Times New Roman" w:eastAsia="Times New Roman" w:hAnsi="Times New Roman"/>
          <w:bCs/>
          <w:color w:val="000000"/>
          <w:sz w:val="28"/>
          <w:szCs w:val="28"/>
        </w:rPr>
        <w:t>Задачи:</w:t>
      </w:r>
    </w:p>
    <w:p w14:paraId="2D587C47" w14:textId="5C676CAC" w:rsidR="00BF1D1D" w:rsidRPr="00BF1D1D" w:rsidRDefault="00C62CC4" w:rsidP="00BF1D1D">
      <w:pPr>
        <w:numPr>
          <w:ilvl w:val="1"/>
          <w:numId w:val="47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BF1D1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BF1D1D" w:rsidRPr="00BF1D1D"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  <w:t>Раскрыть актуальность проблемы.</w:t>
      </w:r>
    </w:p>
    <w:p w14:paraId="558FF299" w14:textId="7CA7772F" w:rsidR="00C62CC4" w:rsidRPr="00DE1095" w:rsidRDefault="00BF1D1D" w:rsidP="00DE1095">
      <w:pPr>
        <w:numPr>
          <w:ilvl w:val="1"/>
          <w:numId w:val="47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BF1D1D"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  <w:t>Сформулировать основные цель и задачи исследования.</w:t>
      </w:r>
    </w:p>
    <w:p w14:paraId="0E5AAFA1" w14:textId="77777777" w:rsidR="00C62CC4" w:rsidRPr="00F41D7C" w:rsidRDefault="00C62CC4" w:rsidP="00B05329">
      <w:pPr>
        <w:widowControl w:val="0"/>
        <w:tabs>
          <w:tab w:val="left" w:pos="993"/>
          <w:tab w:val="left" w:pos="200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F41D7C">
        <w:rPr>
          <w:rFonts w:ascii="Times New Roman" w:hAnsi="Times New Roman" w:cs="Times New Roman"/>
          <w:kern w:val="28"/>
          <w:sz w:val="28"/>
          <w:szCs w:val="28"/>
        </w:rPr>
        <w:t>Задачи</w:t>
      </w:r>
      <w:r w:rsidRPr="00F41D7C">
        <w:rPr>
          <w:rFonts w:ascii="Times New Roman" w:hAnsi="Times New Roman" w:cs="Times New Roman"/>
          <w:sz w:val="28"/>
          <w:szCs w:val="28"/>
        </w:rPr>
        <w:t xml:space="preserve"> этапа</w:t>
      </w:r>
      <w:r w:rsidRPr="00F41D7C">
        <w:rPr>
          <w:rFonts w:ascii="Times New Roman" w:hAnsi="Times New Roman" w:cs="Times New Roman"/>
          <w:kern w:val="28"/>
          <w:sz w:val="28"/>
          <w:szCs w:val="28"/>
        </w:rPr>
        <w:t>:</w:t>
      </w:r>
    </w:p>
    <w:p w14:paraId="5D80D71D" w14:textId="77777777" w:rsidR="00C62CC4" w:rsidRPr="00F41D7C" w:rsidRDefault="00C62CC4" w:rsidP="00B053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kern w:val="28"/>
          <w:sz w:val="28"/>
          <w:szCs w:val="28"/>
        </w:rPr>
      </w:pPr>
      <w:r w:rsidRPr="00F41D7C">
        <w:rPr>
          <w:rFonts w:ascii="Times New Roman" w:hAnsi="Times New Roman" w:cs="Times New Roman"/>
          <w:kern w:val="28"/>
          <w:sz w:val="28"/>
          <w:szCs w:val="28"/>
        </w:rPr>
        <w:t>Этап 2-й,</w:t>
      </w:r>
      <w:r w:rsidRPr="00F41D7C">
        <w:rPr>
          <w:rFonts w:ascii="Times New Roman" w:hAnsi="Times New Roman" w:cs="Times New Roman"/>
          <w:i/>
          <w:kern w:val="28"/>
          <w:sz w:val="28"/>
          <w:szCs w:val="28"/>
        </w:rPr>
        <w:t xml:space="preserve"> проектировочный.</w:t>
      </w:r>
    </w:p>
    <w:p w14:paraId="32C95A0A" w14:textId="17BD17DF" w:rsidR="00C62CC4" w:rsidRPr="004F11AC" w:rsidRDefault="00C62CC4" w:rsidP="00B0532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highlight w:val="cyan"/>
        </w:rPr>
      </w:pPr>
      <w:r w:rsidRPr="00680C46">
        <w:rPr>
          <w:rFonts w:ascii="Times New Roman" w:hAnsi="Times New Roman" w:cs="Times New Roman"/>
          <w:sz w:val="28"/>
          <w:szCs w:val="28"/>
        </w:rPr>
        <w:t>Цель этапа: спланировать работу по теме «</w:t>
      </w:r>
      <w:r w:rsidR="00680C46">
        <w:rPr>
          <w:rFonts w:ascii="Times New Roman" w:hAnsi="Times New Roman" w:cs="Times New Roman"/>
          <w:kern w:val="28"/>
          <w:sz w:val="28"/>
          <w:szCs w:val="28"/>
        </w:rPr>
        <w:t>Ф</w:t>
      </w:r>
      <w:r w:rsidR="00680C46" w:rsidRPr="00680C46">
        <w:rPr>
          <w:rFonts w:ascii="Times New Roman" w:hAnsi="Times New Roman" w:cs="Times New Roman"/>
          <w:kern w:val="28"/>
          <w:sz w:val="28"/>
          <w:szCs w:val="28"/>
        </w:rPr>
        <w:t>ормирование</w:t>
      </w:r>
      <w:r w:rsidR="00680C46">
        <w:rPr>
          <w:rFonts w:ascii="Times New Roman" w:hAnsi="Times New Roman" w:cs="Times New Roman"/>
          <w:kern w:val="28"/>
          <w:sz w:val="28"/>
          <w:szCs w:val="28"/>
        </w:rPr>
        <w:t xml:space="preserve"> представлений у детей старшего дошкольного возраста о творчестве художников-иллюстраторов Республики Коми»</w:t>
      </w:r>
    </w:p>
    <w:p w14:paraId="718FF7B0" w14:textId="77777777" w:rsidR="00C62CC4" w:rsidRPr="00680C46" w:rsidRDefault="00C62CC4" w:rsidP="00B0532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C46">
        <w:rPr>
          <w:rFonts w:ascii="Times New Roman" w:hAnsi="Times New Roman" w:cs="Times New Roman"/>
          <w:kern w:val="28"/>
          <w:sz w:val="28"/>
          <w:szCs w:val="28"/>
        </w:rPr>
        <w:t>Задачи</w:t>
      </w:r>
      <w:r w:rsidRPr="00680C46">
        <w:rPr>
          <w:rFonts w:ascii="Times New Roman" w:hAnsi="Times New Roman" w:cs="Times New Roman"/>
          <w:sz w:val="28"/>
          <w:szCs w:val="28"/>
        </w:rPr>
        <w:t xml:space="preserve"> этапа</w:t>
      </w:r>
      <w:r w:rsidRPr="00680C46">
        <w:rPr>
          <w:rFonts w:ascii="Times New Roman" w:hAnsi="Times New Roman" w:cs="Times New Roman"/>
          <w:kern w:val="28"/>
          <w:sz w:val="28"/>
          <w:szCs w:val="28"/>
        </w:rPr>
        <w:t>:</w:t>
      </w:r>
    </w:p>
    <w:p w14:paraId="3B1E14C6" w14:textId="77777777" w:rsidR="00C62CC4" w:rsidRPr="00680C46" w:rsidRDefault="00C62CC4" w:rsidP="00B05329">
      <w:pPr>
        <w:pStyle w:val="a3"/>
        <w:numPr>
          <w:ilvl w:val="0"/>
          <w:numId w:val="6"/>
        </w:numPr>
        <w:tabs>
          <w:tab w:val="left" w:pos="0"/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0C46">
        <w:rPr>
          <w:rFonts w:ascii="Times New Roman" w:hAnsi="Times New Roman" w:cs="Times New Roman"/>
          <w:sz w:val="28"/>
          <w:szCs w:val="28"/>
        </w:rPr>
        <w:t xml:space="preserve">составить индивидуальный </w:t>
      </w:r>
      <w:r w:rsidRPr="00A37411">
        <w:rPr>
          <w:rFonts w:ascii="Times New Roman" w:hAnsi="Times New Roman" w:cs="Times New Roman"/>
          <w:sz w:val="28"/>
          <w:szCs w:val="28"/>
          <w:highlight w:val="yellow"/>
        </w:rPr>
        <w:t>план-график</w:t>
      </w:r>
      <w:r w:rsidRPr="00680C46">
        <w:rPr>
          <w:rFonts w:ascii="Times New Roman" w:hAnsi="Times New Roman" w:cs="Times New Roman"/>
          <w:sz w:val="28"/>
          <w:szCs w:val="28"/>
        </w:rPr>
        <w:t xml:space="preserve"> работы над проектом;</w:t>
      </w:r>
    </w:p>
    <w:p w14:paraId="0C0FB0E5" w14:textId="25D232F8" w:rsidR="00C62CC4" w:rsidRPr="004F11AC" w:rsidRDefault="00C62CC4" w:rsidP="00B05329">
      <w:pPr>
        <w:pStyle w:val="a3"/>
        <w:numPr>
          <w:ilvl w:val="0"/>
          <w:numId w:val="6"/>
        </w:numPr>
        <w:tabs>
          <w:tab w:val="left" w:pos="0"/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680C46">
        <w:rPr>
          <w:rFonts w:ascii="Times New Roman" w:hAnsi="Times New Roman" w:cs="Times New Roman"/>
          <w:sz w:val="28"/>
          <w:szCs w:val="28"/>
        </w:rPr>
        <w:t xml:space="preserve">выбрать методы исследования для изучения проблемы реализации </w:t>
      </w:r>
      <w:r w:rsidR="00680C46">
        <w:rPr>
          <w:rFonts w:ascii="Times New Roman" w:hAnsi="Times New Roman" w:cs="Times New Roman"/>
          <w:kern w:val="28"/>
          <w:sz w:val="28"/>
          <w:szCs w:val="28"/>
        </w:rPr>
        <w:t>формирование представлений у детей старшего дошкольного возраста о творчестве художников-иллюстраторов Республики Коми</w:t>
      </w:r>
    </w:p>
    <w:p w14:paraId="5102072C" w14:textId="5C2916C2" w:rsidR="00C62CC4" w:rsidRPr="00680C46" w:rsidRDefault="00C62CC4" w:rsidP="00B05329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0C46">
        <w:rPr>
          <w:rFonts w:ascii="Times New Roman" w:hAnsi="Times New Roman" w:cs="Times New Roman"/>
          <w:sz w:val="28"/>
          <w:szCs w:val="28"/>
        </w:rPr>
        <w:t xml:space="preserve">подобрать и составить список информационных источников по проблеме реализации </w:t>
      </w:r>
      <w:r w:rsidR="00680C46">
        <w:rPr>
          <w:rFonts w:ascii="Times New Roman" w:hAnsi="Times New Roman" w:cs="Times New Roman"/>
          <w:kern w:val="28"/>
          <w:sz w:val="28"/>
          <w:szCs w:val="28"/>
        </w:rPr>
        <w:t>формированию представлений у детей старшего дошкольного возраста о творчестве художников-иллюстраторов Республики Коми</w:t>
      </w:r>
    </w:p>
    <w:p w14:paraId="55DA15D9" w14:textId="77777777" w:rsidR="00C62CC4" w:rsidRPr="00680C46" w:rsidRDefault="00C62CC4" w:rsidP="00B05329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0C46">
        <w:rPr>
          <w:rFonts w:ascii="Times New Roman" w:hAnsi="Times New Roman" w:cs="Times New Roman"/>
          <w:sz w:val="28"/>
          <w:szCs w:val="28"/>
        </w:rPr>
        <w:t>определить вид проекта и форму представления проекта.</w:t>
      </w:r>
    </w:p>
    <w:p w14:paraId="2A851122" w14:textId="577913D4" w:rsidR="00C62CC4" w:rsidRPr="00F41D7C" w:rsidRDefault="00C62CC4" w:rsidP="00B053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kern w:val="28"/>
          <w:sz w:val="28"/>
          <w:szCs w:val="28"/>
        </w:rPr>
      </w:pPr>
      <w:r w:rsidRPr="00F41D7C">
        <w:rPr>
          <w:rFonts w:ascii="Times New Roman" w:hAnsi="Times New Roman" w:cs="Times New Roman"/>
          <w:kern w:val="28"/>
          <w:sz w:val="28"/>
          <w:szCs w:val="28"/>
        </w:rPr>
        <w:t>Этап 3-й,</w:t>
      </w:r>
      <w:r w:rsidRPr="00F41D7C">
        <w:rPr>
          <w:rFonts w:ascii="Times New Roman" w:hAnsi="Times New Roman" w:cs="Times New Roman"/>
          <w:i/>
          <w:kern w:val="28"/>
          <w:sz w:val="28"/>
          <w:szCs w:val="28"/>
        </w:rPr>
        <w:t xml:space="preserve"> </w:t>
      </w:r>
      <w:r w:rsidR="00680C46" w:rsidRPr="00F41D7C">
        <w:rPr>
          <w:rFonts w:ascii="Times New Roman" w:hAnsi="Times New Roman" w:cs="Times New Roman"/>
          <w:i/>
          <w:color w:val="000000"/>
          <w:sz w:val="28"/>
          <w:szCs w:val="28"/>
        </w:rPr>
        <w:t>исследовательский (</w:t>
      </w:r>
      <w:r w:rsidRPr="00F41D7C">
        <w:rPr>
          <w:rFonts w:ascii="Times New Roman" w:hAnsi="Times New Roman" w:cs="Times New Roman"/>
          <w:i/>
          <w:color w:val="000000"/>
          <w:sz w:val="28"/>
          <w:szCs w:val="28"/>
        </w:rPr>
        <w:t>поиск, сбор и обработка информации).</w:t>
      </w:r>
    </w:p>
    <w:p w14:paraId="4DEEFD06" w14:textId="3F9452A2" w:rsidR="00C62CC4" w:rsidRPr="00F41D7C" w:rsidRDefault="00C62CC4" w:rsidP="00B05329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1D7C">
        <w:rPr>
          <w:sz w:val="28"/>
          <w:szCs w:val="28"/>
        </w:rPr>
        <w:t xml:space="preserve">Цель этапа: </w:t>
      </w:r>
      <w:r w:rsidRPr="00680C46">
        <w:rPr>
          <w:sz w:val="28"/>
          <w:szCs w:val="28"/>
        </w:rPr>
        <w:t xml:space="preserve">изучение теоретических </w:t>
      </w:r>
      <w:r w:rsidR="00680C46" w:rsidRPr="00680C46">
        <w:rPr>
          <w:sz w:val="28"/>
          <w:szCs w:val="28"/>
        </w:rPr>
        <w:t>основ проблемы</w:t>
      </w:r>
      <w:r w:rsidRPr="00680C46">
        <w:rPr>
          <w:sz w:val="28"/>
          <w:szCs w:val="28"/>
        </w:rPr>
        <w:t xml:space="preserve"> </w:t>
      </w:r>
      <w:bookmarkStart w:id="9" w:name="_Hlk90631563"/>
      <w:r w:rsidR="00680C46">
        <w:rPr>
          <w:kern w:val="28"/>
          <w:sz w:val="28"/>
          <w:szCs w:val="28"/>
        </w:rPr>
        <w:t>формирования представлений у детей старшего дошкольного возраста о творчестве художников-иллюстраторов Республики Коми</w:t>
      </w:r>
      <w:r w:rsidR="00DE1095">
        <w:rPr>
          <w:kern w:val="28"/>
          <w:sz w:val="28"/>
          <w:szCs w:val="28"/>
        </w:rPr>
        <w:t>.</w:t>
      </w:r>
    </w:p>
    <w:bookmarkEnd w:id="9"/>
    <w:p w14:paraId="646DA771" w14:textId="77777777" w:rsidR="00C62CC4" w:rsidRPr="00F41D7C" w:rsidRDefault="00C62CC4" w:rsidP="00B05329">
      <w:pPr>
        <w:tabs>
          <w:tab w:val="left" w:pos="993"/>
          <w:tab w:val="left" w:pos="200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D7C">
        <w:rPr>
          <w:rFonts w:ascii="Times New Roman" w:hAnsi="Times New Roman" w:cs="Times New Roman"/>
          <w:sz w:val="28"/>
          <w:szCs w:val="28"/>
        </w:rPr>
        <w:t>Задачи этапа:</w:t>
      </w:r>
    </w:p>
    <w:p w14:paraId="2C5B143B" w14:textId="77777777" w:rsidR="00DE1095" w:rsidRDefault="00680C46" w:rsidP="00DE1095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62CC4" w:rsidRPr="00F41D7C">
        <w:rPr>
          <w:sz w:val="28"/>
          <w:szCs w:val="28"/>
        </w:rPr>
        <w:t xml:space="preserve">раскрыть </w:t>
      </w:r>
      <w:r w:rsidR="00BF1D1D">
        <w:rPr>
          <w:color w:val="000000"/>
          <w:sz w:val="28"/>
          <w:szCs w:val="28"/>
        </w:rPr>
        <w:t xml:space="preserve">теоретическую сущность </w:t>
      </w:r>
      <w:r w:rsidR="00BF1D1D" w:rsidRPr="006C1A77">
        <w:rPr>
          <w:color w:val="000000"/>
          <w:sz w:val="28"/>
          <w:szCs w:val="28"/>
        </w:rPr>
        <w:t>проблемы</w:t>
      </w:r>
      <w:r w:rsidR="00BF1D1D">
        <w:rPr>
          <w:color w:val="000000"/>
          <w:sz w:val="28"/>
          <w:szCs w:val="28"/>
        </w:rPr>
        <w:t xml:space="preserve"> </w:t>
      </w:r>
      <w:r w:rsidR="00BF1D1D">
        <w:rPr>
          <w:kern w:val="28"/>
          <w:sz w:val="28"/>
          <w:szCs w:val="28"/>
        </w:rPr>
        <w:t>формирования представлений у детей старшего дошкольного возраста о творчестве художников-иллюстраторов Республики Коми</w:t>
      </w:r>
      <w:r w:rsidR="00DE1095">
        <w:rPr>
          <w:kern w:val="28"/>
          <w:sz w:val="28"/>
          <w:szCs w:val="28"/>
        </w:rPr>
        <w:t>.</w:t>
      </w:r>
    </w:p>
    <w:p w14:paraId="74175CE8" w14:textId="54FDEC32" w:rsidR="00BF1D1D" w:rsidRPr="00F41D7C" w:rsidRDefault="00680C46" w:rsidP="00DE1095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="00BF1D1D" w:rsidRPr="006C1A77">
        <w:rPr>
          <w:bCs/>
          <w:sz w:val="28"/>
          <w:szCs w:val="28"/>
        </w:rPr>
        <w:t>Рассмотреть основные аспекты</w:t>
      </w:r>
      <w:r>
        <w:rPr>
          <w:kern w:val="28"/>
          <w:sz w:val="28"/>
          <w:szCs w:val="28"/>
        </w:rPr>
        <w:tab/>
      </w:r>
      <w:r w:rsidR="00BF1D1D">
        <w:rPr>
          <w:kern w:val="28"/>
          <w:sz w:val="28"/>
          <w:szCs w:val="28"/>
        </w:rPr>
        <w:t>формирования представлений у детей старшего дошкольного возраста о творчестве художников-иллюстраторов Республики Коми посредствам использования сборника технологических карт</w:t>
      </w:r>
      <w:r w:rsidR="00DE1095">
        <w:rPr>
          <w:kern w:val="28"/>
          <w:sz w:val="28"/>
          <w:szCs w:val="28"/>
        </w:rPr>
        <w:t>.</w:t>
      </w:r>
    </w:p>
    <w:p w14:paraId="3E39DC71" w14:textId="3F5426D1" w:rsidR="00C62CC4" w:rsidRPr="00680C46" w:rsidRDefault="00C62CC4" w:rsidP="00BF1D1D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i/>
          <w:kern w:val="28"/>
          <w:sz w:val="28"/>
          <w:szCs w:val="28"/>
        </w:rPr>
      </w:pPr>
      <w:r w:rsidRPr="00680C46">
        <w:rPr>
          <w:kern w:val="28"/>
          <w:sz w:val="28"/>
          <w:szCs w:val="28"/>
        </w:rPr>
        <w:t>Этап 4-й,</w:t>
      </w:r>
      <w:r w:rsidRPr="00680C46">
        <w:rPr>
          <w:i/>
          <w:kern w:val="28"/>
          <w:sz w:val="28"/>
          <w:szCs w:val="28"/>
        </w:rPr>
        <w:t xml:space="preserve"> оформительский.</w:t>
      </w:r>
    </w:p>
    <w:p w14:paraId="4CCAA408" w14:textId="1F0535F0" w:rsidR="00C62CC4" w:rsidRPr="00DE1095" w:rsidRDefault="00C62CC4" w:rsidP="00DE1095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1D7C">
        <w:rPr>
          <w:color w:val="000000"/>
          <w:sz w:val="28"/>
          <w:szCs w:val="28"/>
        </w:rPr>
        <w:t>Цель этапа:</w:t>
      </w:r>
      <w:r w:rsidRPr="00F41D7C">
        <w:rPr>
          <w:b/>
          <w:color w:val="000000"/>
          <w:sz w:val="28"/>
          <w:szCs w:val="28"/>
        </w:rPr>
        <w:t xml:space="preserve"> </w:t>
      </w:r>
      <w:r w:rsidR="00DE1095">
        <w:rPr>
          <w:color w:val="000000"/>
          <w:sz w:val="28"/>
          <w:szCs w:val="28"/>
        </w:rPr>
        <w:t>Р</w:t>
      </w:r>
      <w:r w:rsidR="00DE1095" w:rsidRPr="00DE1095">
        <w:rPr>
          <w:color w:val="000000"/>
          <w:sz w:val="28"/>
          <w:szCs w:val="28"/>
          <w:highlight w:val="yellow"/>
        </w:rPr>
        <w:t>азработать сборник технологических</w:t>
      </w:r>
      <w:r w:rsidR="00DE1095">
        <w:rPr>
          <w:color w:val="000000"/>
          <w:sz w:val="28"/>
          <w:szCs w:val="28"/>
        </w:rPr>
        <w:t xml:space="preserve"> карт</w:t>
      </w:r>
      <w:r w:rsidR="00DE1095" w:rsidRPr="00DE1095">
        <w:rPr>
          <w:i/>
          <w:iCs/>
          <w:sz w:val="28"/>
          <w:szCs w:val="28"/>
          <w:highlight w:val="yellow"/>
        </w:rPr>
        <w:t xml:space="preserve"> </w:t>
      </w:r>
      <w:r w:rsidR="00DE1095" w:rsidRPr="003F1590">
        <w:rPr>
          <w:i/>
          <w:iCs/>
          <w:sz w:val="28"/>
          <w:szCs w:val="28"/>
          <w:highlight w:val="yellow"/>
        </w:rPr>
        <w:t>«</w:t>
      </w:r>
      <w:proofErr w:type="gramStart"/>
      <w:r w:rsidR="00DE1095" w:rsidRPr="003F1590">
        <w:rPr>
          <w:i/>
          <w:iCs/>
          <w:sz w:val="28"/>
          <w:szCs w:val="28"/>
          <w:highlight w:val="yellow"/>
        </w:rPr>
        <w:t>Знакомство  с</w:t>
      </w:r>
      <w:proofErr w:type="gramEnd"/>
      <w:r w:rsidR="00DE1095" w:rsidRPr="003F1590">
        <w:rPr>
          <w:i/>
          <w:iCs/>
          <w:sz w:val="28"/>
          <w:szCs w:val="28"/>
          <w:highlight w:val="yellow"/>
        </w:rPr>
        <w:t xml:space="preserve"> творчеством художников-иллюстраторов республики Коми»</w:t>
      </w:r>
    </w:p>
    <w:p w14:paraId="15039D9A" w14:textId="77777777" w:rsidR="00C62CC4" w:rsidRPr="00F41D7C" w:rsidRDefault="00C62CC4" w:rsidP="00B0532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41D7C">
        <w:rPr>
          <w:rFonts w:ascii="Times New Roman" w:hAnsi="Times New Roman" w:cs="Times New Roman"/>
          <w:color w:val="000000"/>
          <w:sz w:val="28"/>
          <w:szCs w:val="28"/>
        </w:rPr>
        <w:t>Задачи  этапа</w:t>
      </w:r>
      <w:proofErr w:type="gramEnd"/>
      <w:r w:rsidRPr="00F41D7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A2D3A22" w14:textId="121C40BD" w:rsidR="00DE1095" w:rsidRPr="00DE1095" w:rsidRDefault="002F24FA" w:rsidP="00DE1095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62CC4" w:rsidRPr="00DE1095">
        <w:rPr>
          <w:sz w:val="28"/>
          <w:szCs w:val="28"/>
        </w:rPr>
        <w:t xml:space="preserve">подобрать и систематизировать материалы для </w:t>
      </w:r>
      <w:r w:rsidR="00DE1095" w:rsidRPr="00DE1095">
        <w:rPr>
          <w:color w:val="000000"/>
          <w:sz w:val="28"/>
          <w:szCs w:val="28"/>
          <w:highlight w:val="yellow"/>
        </w:rPr>
        <w:t>сборник</w:t>
      </w:r>
      <w:r w:rsidR="00DE1095">
        <w:rPr>
          <w:color w:val="000000"/>
          <w:sz w:val="28"/>
          <w:szCs w:val="28"/>
          <w:highlight w:val="yellow"/>
        </w:rPr>
        <w:t>а</w:t>
      </w:r>
      <w:r w:rsidR="00DE1095" w:rsidRPr="00DE1095">
        <w:rPr>
          <w:color w:val="000000"/>
          <w:sz w:val="28"/>
          <w:szCs w:val="28"/>
          <w:highlight w:val="yellow"/>
        </w:rPr>
        <w:t xml:space="preserve"> технологических</w:t>
      </w:r>
      <w:r w:rsidR="00DE1095">
        <w:rPr>
          <w:color w:val="000000"/>
          <w:sz w:val="28"/>
          <w:szCs w:val="28"/>
        </w:rPr>
        <w:t xml:space="preserve"> карт</w:t>
      </w:r>
      <w:r w:rsidR="00DE1095" w:rsidRPr="00DE1095">
        <w:rPr>
          <w:i/>
          <w:iCs/>
          <w:sz w:val="28"/>
          <w:szCs w:val="28"/>
          <w:highlight w:val="yellow"/>
        </w:rPr>
        <w:t xml:space="preserve"> </w:t>
      </w:r>
      <w:r w:rsidR="00DE1095" w:rsidRPr="003F1590">
        <w:rPr>
          <w:i/>
          <w:iCs/>
          <w:sz w:val="28"/>
          <w:szCs w:val="28"/>
          <w:highlight w:val="yellow"/>
        </w:rPr>
        <w:t>«</w:t>
      </w:r>
      <w:proofErr w:type="gramStart"/>
      <w:r w:rsidR="00DE1095" w:rsidRPr="003F1590">
        <w:rPr>
          <w:i/>
          <w:iCs/>
          <w:sz w:val="28"/>
          <w:szCs w:val="28"/>
          <w:highlight w:val="yellow"/>
        </w:rPr>
        <w:t>Знакомство  с</w:t>
      </w:r>
      <w:proofErr w:type="gramEnd"/>
      <w:r w:rsidR="00DE1095" w:rsidRPr="003F1590">
        <w:rPr>
          <w:i/>
          <w:iCs/>
          <w:sz w:val="28"/>
          <w:szCs w:val="28"/>
          <w:highlight w:val="yellow"/>
        </w:rPr>
        <w:t xml:space="preserve"> творчеством художников-иллюстраторов республики Коми»</w:t>
      </w:r>
    </w:p>
    <w:p w14:paraId="65F4EF36" w14:textId="17BD6E27" w:rsidR="002F24FA" w:rsidRPr="00DE1095" w:rsidRDefault="002F24FA" w:rsidP="002F24FA">
      <w:pPr>
        <w:pStyle w:val="a4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62CC4" w:rsidRPr="00DE1095">
        <w:rPr>
          <w:sz w:val="28"/>
          <w:szCs w:val="28"/>
        </w:rPr>
        <w:t xml:space="preserve">составить </w:t>
      </w:r>
      <w:r>
        <w:rPr>
          <w:sz w:val="28"/>
          <w:szCs w:val="28"/>
        </w:rPr>
        <w:t>методические рекомендации</w:t>
      </w:r>
      <w:r w:rsidR="00C62CC4" w:rsidRPr="00DE1095">
        <w:rPr>
          <w:sz w:val="28"/>
          <w:szCs w:val="28"/>
        </w:rPr>
        <w:t xml:space="preserve"> к </w:t>
      </w:r>
      <w:r w:rsidRPr="00DE1095">
        <w:rPr>
          <w:color w:val="000000"/>
          <w:sz w:val="28"/>
          <w:szCs w:val="28"/>
          <w:highlight w:val="yellow"/>
        </w:rPr>
        <w:t>сборник</w:t>
      </w:r>
      <w:r>
        <w:rPr>
          <w:color w:val="000000"/>
          <w:sz w:val="28"/>
          <w:szCs w:val="28"/>
          <w:highlight w:val="yellow"/>
        </w:rPr>
        <w:t>у</w:t>
      </w:r>
      <w:r w:rsidRPr="00DE1095">
        <w:rPr>
          <w:color w:val="000000"/>
          <w:sz w:val="28"/>
          <w:szCs w:val="28"/>
          <w:highlight w:val="yellow"/>
        </w:rPr>
        <w:t xml:space="preserve"> технологических</w:t>
      </w:r>
      <w:r>
        <w:rPr>
          <w:color w:val="000000"/>
          <w:sz w:val="28"/>
          <w:szCs w:val="28"/>
        </w:rPr>
        <w:t xml:space="preserve"> карт</w:t>
      </w:r>
      <w:r w:rsidRPr="00DE1095">
        <w:rPr>
          <w:i/>
          <w:iCs/>
          <w:sz w:val="28"/>
          <w:szCs w:val="28"/>
          <w:highlight w:val="yellow"/>
        </w:rPr>
        <w:t xml:space="preserve"> </w:t>
      </w:r>
      <w:r w:rsidRPr="003F1590">
        <w:rPr>
          <w:i/>
          <w:iCs/>
          <w:sz w:val="28"/>
          <w:szCs w:val="28"/>
          <w:highlight w:val="yellow"/>
        </w:rPr>
        <w:t>«</w:t>
      </w:r>
      <w:proofErr w:type="gramStart"/>
      <w:r w:rsidRPr="003F1590">
        <w:rPr>
          <w:i/>
          <w:iCs/>
          <w:sz w:val="28"/>
          <w:szCs w:val="28"/>
          <w:highlight w:val="yellow"/>
        </w:rPr>
        <w:t>Знакомство  с</w:t>
      </w:r>
      <w:proofErr w:type="gramEnd"/>
      <w:r w:rsidRPr="003F1590">
        <w:rPr>
          <w:i/>
          <w:iCs/>
          <w:sz w:val="28"/>
          <w:szCs w:val="28"/>
          <w:highlight w:val="yellow"/>
        </w:rPr>
        <w:t xml:space="preserve"> творчеством художников-иллюстраторов республики Коми»</w:t>
      </w:r>
    </w:p>
    <w:p w14:paraId="154E666F" w14:textId="0089CE0D" w:rsidR="00C62CC4" w:rsidRPr="00DE1095" w:rsidRDefault="00C62CC4" w:rsidP="002F24FA">
      <w:pPr>
        <w:pStyle w:val="a3"/>
        <w:tabs>
          <w:tab w:val="left" w:pos="993"/>
        </w:tabs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BBC6ED0" w14:textId="78C5E0FD" w:rsidR="00C62CC4" w:rsidRPr="002F24FA" w:rsidRDefault="002F24FA" w:rsidP="002F24FA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62CC4" w:rsidRPr="002F24FA">
        <w:rPr>
          <w:rFonts w:ascii="Times New Roman" w:hAnsi="Times New Roman" w:cs="Times New Roman"/>
          <w:sz w:val="28"/>
          <w:szCs w:val="28"/>
        </w:rPr>
        <w:t xml:space="preserve">оформить готовый проект в электронном варианте и бумажном </w:t>
      </w:r>
      <w:proofErr w:type="gramStart"/>
      <w:r w:rsidR="00C62CC4" w:rsidRPr="002F24FA">
        <w:rPr>
          <w:rFonts w:ascii="Times New Roman" w:hAnsi="Times New Roman" w:cs="Times New Roman"/>
          <w:sz w:val="28"/>
          <w:szCs w:val="28"/>
        </w:rPr>
        <w:t>носителе  в</w:t>
      </w:r>
      <w:proofErr w:type="gramEnd"/>
      <w:r w:rsidR="00C62CC4" w:rsidRPr="002F24FA">
        <w:rPr>
          <w:rFonts w:ascii="Times New Roman" w:hAnsi="Times New Roman" w:cs="Times New Roman"/>
          <w:sz w:val="28"/>
          <w:szCs w:val="28"/>
        </w:rPr>
        <w:t xml:space="preserve"> соответствии с Положением о ВКР</w:t>
      </w:r>
    </w:p>
    <w:p w14:paraId="06F40E23" w14:textId="77777777" w:rsidR="00C62CC4" w:rsidRPr="00F41D7C" w:rsidRDefault="00C62CC4" w:rsidP="00B05329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D7C">
        <w:rPr>
          <w:rFonts w:ascii="Times New Roman" w:hAnsi="Times New Roman" w:cs="Times New Roman"/>
          <w:kern w:val="28"/>
          <w:sz w:val="28"/>
          <w:szCs w:val="28"/>
        </w:rPr>
        <w:t xml:space="preserve">Этап 5-й, </w:t>
      </w:r>
      <w:r w:rsidRPr="00F41D7C">
        <w:rPr>
          <w:rFonts w:ascii="Times New Roman" w:hAnsi="Times New Roman" w:cs="Times New Roman"/>
          <w:i/>
          <w:kern w:val="28"/>
          <w:sz w:val="28"/>
          <w:szCs w:val="28"/>
        </w:rPr>
        <w:t>представление</w:t>
      </w:r>
      <w:r w:rsidRPr="00F41D7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проекта: </w:t>
      </w:r>
      <w:r w:rsidRPr="00F41D7C">
        <w:rPr>
          <w:rFonts w:ascii="Times New Roman" w:hAnsi="Times New Roman" w:cs="Times New Roman"/>
          <w:color w:val="000000"/>
          <w:sz w:val="28"/>
          <w:szCs w:val="28"/>
        </w:rPr>
        <w:t>презентация проекта.</w:t>
      </w:r>
    </w:p>
    <w:p w14:paraId="5BCF0FD5" w14:textId="77777777" w:rsidR="00C62CC4" w:rsidRPr="00F41D7C" w:rsidRDefault="00C62CC4" w:rsidP="00B05329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F41D7C">
        <w:rPr>
          <w:rFonts w:ascii="Times New Roman" w:hAnsi="Times New Roman" w:cs="Times New Roman"/>
          <w:bCs/>
          <w:color w:val="000000"/>
          <w:sz w:val="28"/>
          <w:szCs w:val="28"/>
        </w:rPr>
        <w:t>Цель этапа</w:t>
      </w:r>
      <w:r w:rsidRPr="00F41D7C">
        <w:rPr>
          <w:rFonts w:ascii="Times New Roman" w:hAnsi="Times New Roman" w:cs="Times New Roman"/>
          <w:color w:val="000000"/>
          <w:sz w:val="28"/>
          <w:szCs w:val="28"/>
        </w:rPr>
        <w:t>: представить проект как продукт творческой деятельности исследователя (защита проекта).</w:t>
      </w:r>
    </w:p>
    <w:p w14:paraId="319F4448" w14:textId="77777777" w:rsidR="00C62CC4" w:rsidRPr="00F41D7C" w:rsidRDefault="00C62CC4" w:rsidP="00B05329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1D7C">
        <w:rPr>
          <w:rFonts w:ascii="Times New Roman" w:hAnsi="Times New Roman" w:cs="Times New Roman"/>
          <w:color w:val="000000"/>
          <w:sz w:val="28"/>
          <w:szCs w:val="28"/>
        </w:rPr>
        <w:t>Задачи этапа:</w:t>
      </w:r>
    </w:p>
    <w:p w14:paraId="460B5932" w14:textId="77777777" w:rsidR="00C62CC4" w:rsidRPr="00F41D7C" w:rsidRDefault="00C62CC4" w:rsidP="00B05329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41D7C">
        <w:rPr>
          <w:rFonts w:ascii="Times New Roman" w:hAnsi="Times New Roman" w:cs="Times New Roman"/>
          <w:sz w:val="28"/>
          <w:szCs w:val="28"/>
        </w:rPr>
        <w:t>рассказать о проблеме проекта, о выбранном пути её решения;</w:t>
      </w:r>
    </w:p>
    <w:p w14:paraId="3C69A13D" w14:textId="77777777" w:rsidR="00C62CC4" w:rsidRPr="00F41D7C" w:rsidRDefault="00C62CC4" w:rsidP="00B05329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41D7C">
        <w:rPr>
          <w:rFonts w:ascii="Times New Roman" w:hAnsi="Times New Roman" w:cs="Times New Roman"/>
          <w:color w:val="000000"/>
          <w:sz w:val="28"/>
          <w:szCs w:val="28"/>
        </w:rPr>
        <w:t>продемонстрировать и обосновать значимость продукта, результата работы над проектом.</w:t>
      </w:r>
    </w:p>
    <w:p w14:paraId="3B5B8557" w14:textId="77777777" w:rsidR="00C62CC4" w:rsidRPr="00F41D7C" w:rsidRDefault="00C62CC4" w:rsidP="00C62CC4">
      <w:pPr>
        <w:pStyle w:val="2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438148286"/>
      <w:bookmarkStart w:id="11" w:name="_Toc451801997"/>
      <w:r w:rsidRPr="00F41D7C">
        <w:rPr>
          <w:rFonts w:ascii="Times New Roman" w:hAnsi="Times New Roman" w:cs="Times New Roman"/>
          <w:color w:val="auto"/>
          <w:sz w:val="28"/>
          <w:szCs w:val="28"/>
        </w:rPr>
        <w:t>1.4. Ход исследования</w:t>
      </w:r>
      <w:bookmarkEnd w:id="10"/>
      <w:bookmarkEnd w:id="11"/>
    </w:p>
    <w:p w14:paraId="41172ED3" w14:textId="77777777" w:rsidR="00C62CC4" w:rsidRPr="00F41D7C" w:rsidRDefault="00C62CC4" w:rsidP="00B05329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F41D7C">
        <w:rPr>
          <w:rFonts w:ascii="Times New Roman" w:hAnsi="Times New Roman" w:cs="Times New Roman"/>
          <w:i/>
          <w:kern w:val="28"/>
          <w:sz w:val="28"/>
          <w:szCs w:val="28"/>
        </w:rPr>
        <w:t>На первом этапе</w:t>
      </w:r>
      <w:r w:rsidRPr="00F41D7C">
        <w:rPr>
          <w:rFonts w:ascii="Times New Roman" w:hAnsi="Times New Roman" w:cs="Times New Roman"/>
          <w:b/>
          <w:i/>
          <w:kern w:val="28"/>
          <w:sz w:val="28"/>
          <w:szCs w:val="28"/>
        </w:rPr>
        <w:t xml:space="preserve"> </w:t>
      </w:r>
      <w:r w:rsidRPr="00F41D7C">
        <w:rPr>
          <w:rFonts w:ascii="Times New Roman" w:hAnsi="Times New Roman" w:cs="Times New Roman"/>
          <w:kern w:val="28"/>
          <w:sz w:val="28"/>
          <w:szCs w:val="28"/>
        </w:rPr>
        <w:t>исследования источником выявления проблемы исследования стали:</w:t>
      </w:r>
    </w:p>
    <w:p w14:paraId="316C34C9" w14:textId="157087A1" w:rsidR="00C62CC4" w:rsidRPr="004B2ED8" w:rsidRDefault="002F24FA" w:rsidP="004B2ED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highlight w:val="cyan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- </w:t>
      </w:r>
      <w:r w:rsidR="00C62CC4" w:rsidRPr="00F41D7C">
        <w:rPr>
          <w:rFonts w:ascii="Times New Roman" w:hAnsi="Times New Roman" w:cs="Times New Roman"/>
          <w:kern w:val="28"/>
          <w:sz w:val="28"/>
          <w:szCs w:val="28"/>
        </w:rPr>
        <w:t xml:space="preserve">анализ различных информационных источников в ходе выполнения </w:t>
      </w:r>
      <w:r w:rsidR="00176CD3">
        <w:rPr>
          <w:rFonts w:ascii="Times New Roman" w:hAnsi="Times New Roman" w:cs="Times New Roman"/>
          <w:kern w:val="28"/>
          <w:sz w:val="28"/>
          <w:szCs w:val="28"/>
        </w:rPr>
        <w:t>дипломного проекта</w:t>
      </w:r>
      <w:r w:rsidR="00C62CC4" w:rsidRPr="00F41D7C">
        <w:rPr>
          <w:rFonts w:ascii="Times New Roman" w:hAnsi="Times New Roman" w:cs="Times New Roman"/>
          <w:kern w:val="28"/>
          <w:sz w:val="28"/>
          <w:szCs w:val="28"/>
        </w:rPr>
        <w:t xml:space="preserve"> по теме </w:t>
      </w:r>
      <w:r w:rsidR="00C62CC4" w:rsidRPr="00F41D7C">
        <w:rPr>
          <w:rFonts w:ascii="Times New Roman" w:hAnsi="Times New Roman" w:cs="Times New Roman"/>
          <w:sz w:val="28"/>
          <w:szCs w:val="28"/>
        </w:rPr>
        <w:t>«</w:t>
      </w:r>
      <w:r w:rsidR="004B2ED8">
        <w:rPr>
          <w:rFonts w:ascii="Times New Roman" w:hAnsi="Times New Roman" w:cs="Times New Roman"/>
          <w:kern w:val="28"/>
          <w:sz w:val="28"/>
          <w:szCs w:val="28"/>
        </w:rPr>
        <w:t>Ф</w:t>
      </w:r>
      <w:r w:rsidR="004B2ED8" w:rsidRPr="00680C46">
        <w:rPr>
          <w:rFonts w:ascii="Times New Roman" w:hAnsi="Times New Roman" w:cs="Times New Roman"/>
          <w:kern w:val="28"/>
          <w:sz w:val="28"/>
          <w:szCs w:val="28"/>
        </w:rPr>
        <w:t>ормирование</w:t>
      </w:r>
      <w:r w:rsidR="004B2ED8">
        <w:rPr>
          <w:rFonts w:ascii="Times New Roman" w:hAnsi="Times New Roman" w:cs="Times New Roman"/>
          <w:kern w:val="28"/>
          <w:sz w:val="28"/>
          <w:szCs w:val="28"/>
        </w:rPr>
        <w:t xml:space="preserve"> представлений у детей старшего дошкольного возраста о творчестве художников-иллюстраторов Республики Коми»</w:t>
      </w:r>
    </w:p>
    <w:p w14:paraId="1F31DE96" w14:textId="7EC11D8A" w:rsidR="00C62CC4" w:rsidRPr="00F41D7C" w:rsidRDefault="00C62CC4" w:rsidP="00B05329">
      <w:pPr>
        <w:pStyle w:val="a3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D7C">
        <w:rPr>
          <w:rFonts w:ascii="Times New Roman" w:eastAsia="Calibri" w:hAnsi="Times New Roman" w:cs="Times New Roman"/>
          <w:sz w:val="28"/>
          <w:szCs w:val="28"/>
        </w:rPr>
        <w:lastRenderedPageBreak/>
        <w:t>личный педагогический опыт</w:t>
      </w:r>
      <w:r w:rsidR="002F24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24FA" w:rsidRPr="00D3424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F24FA" w:rsidRPr="00FA547D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ходе прохождения производственной практики по </w:t>
      </w:r>
      <w:r w:rsidR="002F24FA" w:rsidRPr="00FA547D">
        <w:rPr>
          <w:rFonts w:ascii="Times New Roman" w:hAnsi="Times New Roman" w:cs="Times New Roman"/>
          <w:kern w:val="28"/>
          <w:sz w:val="28"/>
          <w:szCs w:val="28"/>
          <w:highlight w:val="yellow"/>
        </w:rPr>
        <w:t xml:space="preserve">МДК 02.03. Теоретические и методические основы продуктивной деятельности дошкольников и </w:t>
      </w:r>
      <w:r w:rsidR="002F24FA" w:rsidRPr="00FA547D">
        <w:rPr>
          <w:rFonts w:ascii="Times New Roman" w:hAnsi="Times New Roman"/>
          <w:sz w:val="28"/>
          <w:szCs w:val="28"/>
          <w:highlight w:val="yellow"/>
        </w:rPr>
        <w:t xml:space="preserve">МДК 02.04. </w:t>
      </w:r>
      <w:proofErr w:type="gramStart"/>
      <w:r w:rsidR="002F24FA" w:rsidRPr="00FA547D">
        <w:rPr>
          <w:rFonts w:ascii="Times New Roman" w:hAnsi="Times New Roman"/>
          <w:sz w:val="28"/>
          <w:szCs w:val="28"/>
          <w:highlight w:val="yellow"/>
        </w:rPr>
        <w:t>Практикум  по</w:t>
      </w:r>
      <w:proofErr w:type="gramEnd"/>
      <w:r w:rsidR="002F24FA" w:rsidRPr="00FA547D">
        <w:rPr>
          <w:rFonts w:ascii="Times New Roman" w:hAnsi="Times New Roman"/>
          <w:sz w:val="28"/>
          <w:szCs w:val="28"/>
          <w:highlight w:val="yellow"/>
        </w:rPr>
        <w:t xml:space="preserve"> художественной обработке   материалов и художественному искусству, преддипломной практики и</w:t>
      </w:r>
      <w:r w:rsidRPr="00FA547D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в</w:t>
      </w:r>
      <w:r w:rsidRPr="00F41D7C">
        <w:rPr>
          <w:rFonts w:ascii="Times New Roman" w:eastAsia="Calibri" w:hAnsi="Times New Roman" w:cs="Times New Roman"/>
          <w:sz w:val="28"/>
          <w:szCs w:val="28"/>
        </w:rPr>
        <w:t xml:space="preserve"> профессиональной деятельности воспитателя детского дошкольного учреждения.</w:t>
      </w:r>
    </w:p>
    <w:p w14:paraId="5734D29E" w14:textId="77777777" w:rsidR="00C62CC4" w:rsidRPr="00F41D7C" w:rsidRDefault="00C62CC4" w:rsidP="00B053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F41D7C">
        <w:rPr>
          <w:rFonts w:ascii="Times New Roman" w:hAnsi="Times New Roman" w:cs="Times New Roman"/>
          <w:kern w:val="28"/>
          <w:sz w:val="28"/>
          <w:szCs w:val="28"/>
        </w:rPr>
        <w:t>И</w:t>
      </w:r>
      <w:r w:rsidR="00102A22">
        <w:rPr>
          <w:rFonts w:ascii="Times New Roman" w:hAnsi="Times New Roman" w:cs="Times New Roman"/>
          <w:kern w:val="28"/>
          <w:sz w:val="28"/>
          <w:szCs w:val="28"/>
        </w:rPr>
        <w:t>сходя</w:t>
      </w:r>
      <w:r w:rsidR="00907496">
        <w:rPr>
          <w:rFonts w:ascii="Times New Roman" w:hAnsi="Times New Roman" w:cs="Times New Roman"/>
          <w:kern w:val="28"/>
          <w:sz w:val="28"/>
          <w:szCs w:val="28"/>
        </w:rPr>
        <w:t>,</w:t>
      </w:r>
      <w:r w:rsidR="00102A22">
        <w:rPr>
          <w:rFonts w:ascii="Times New Roman" w:hAnsi="Times New Roman" w:cs="Times New Roman"/>
          <w:kern w:val="28"/>
          <w:sz w:val="28"/>
          <w:szCs w:val="28"/>
        </w:rPr>
        <w:t xml:space="preserve"> из проблемы исследования и собственного педагогического опыта были </w:t>
      </w:r>
      <w:r w:rsidRPr="00F41D7C">
        <w:rPr>
          <w:rFonts w:ascii="Times New Roman" w:hAnsi="Times New Roman" w:cs="Times New Roman"/>
          <w:kern w:val="28"/>
          <w:sz w:val="28"/>
          <w:szCs w:val="28"/>
        </w:rPr>
        <w:t>определены цели и задачи исследования по проектной деятельности.</w:t>
      </w:r>
    </w:p>
    <w:p w14:paraId="2080E518" w14:textId="77777777" w:rsidR="00C62CC4" w:rsidRDefault="00C62CC4" w:rsidP="00B053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1D7C">
        <w:rPr>
          <w:rFonts w:ascii="Times New Roman" w:hAnsi="Times New Roman" w:cs="Times New Roman"/>
          <w:i/>
          <w:sz w:val="28"/>
          <w:szCs w:val="28"/>
        </w:rPr>
        <w:t>Цель исследовательской работы:</w:t>
      </w:r>
    </w:p>
    <w:p w14:paraId="6F0379C5" w14:textId="02BC5937" w:rsidR="004B2ED8" w:rsidRDefault="002F24FA" w:rsidP="00B0532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Разработка </w:t>
      </w:r>
      <w:r w:rsidR="004B2ED8" w:rsidRPr="004B2ED8">
        <w:rPr>
          <w:rFonts w:ascii="Times New Roman" w:hAnsi="Times New Roman" w:cs="Times New Roman"/>
          <w:i/>
          <w:sz w:val="28"/>
          <w:szCs w:val="28"/>
          <w:highlight w:val="yellow"/>
        </w:rPr>
        <w:t>……………………………</w:t>
      </w:r>
    </w:p>
    <w:p w14:paraId="0EB74603" w14:textId="7919D782" w:rsidR="00D171FD" w:rsidRPr="00D171FD" w:rsidRDefault="00D171FD" w:rsidP="00D171F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D171F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Задачи исследовательской работы:</w:t>
      </w:r>
    </w:p>
    <w:p w14:paraId="384DD529" w14:textId="4788D0B2" w:rsidR="00D171FD" w:rsidRPr="00D171FD" w:rsidRDefault="00D171FD" w:rsidP="00D171FD">
      <w:pPr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171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Дать теоретическое обоснование проблеме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………………………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1CF76162" w14:textId="11215719" w:rsidR="00D171FD" w:rsidRPr="00D171FD" w:rsidRDefault="00D171FD" w:rsidP="00D171FD">
      <w:pPr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171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Подобрать и систематизировать материалы для составления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сборника…………………………</w:t>
      </w:r>
    </w:p>
    <w:p w14:paraId="0FAE99C5" w14:textId="32F9F644" w:rsidR="00D171FD" w:rsidRPr="00F41D7C" w:rsidRDefault="00A37411" w:rsidP="00D171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="00D171FD" w:rsidRPr="00D171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Оформить </w:t>
      </w:r>
      <w:r w:rsidR="00D171F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сборник………………………</w:t>
      </w:r>
      <w:proofErr w:type="gramStart"/>
      <w:r w:rsidR="00D171FD">
        <w:rPr>
          <w:rFonts w:ascii="Times New Roman" w:eastAsiaTheme="minorEastAsia" w:hAnsi="Times New Roman" w:cs="Times New Roman"/>
          <w:sz w:val="28"/>
          <w:szCs w:val="28"/>
          <w:lang w:eastAsia="ru-RU"/>
        </w:rPr>
        <w:t>…….</w:t>
      </w:r>
      <w:proofErr w:type="gramEnd"/>
      <w:r w:rsidR="00D171F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3B94F022" w14:textId="5175A1A9" w:rsidR="00C62CC4" w:rsidRPr="00F41D7C" w:rsidRDefault="00C62CC4" w:rsidP="00B05329">
      <w:pPr>
        <w:pStyle w:val="a3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41D7C">
        <w:rPr>
          <w:rFonts w:ascii="Times New Roman" w:hAnsi="Times New Roman" w:cs="Times New Roman"/>
          <w:i/>
          <w:sz w:val="28"/>
          <w:szCs w:val="28"/>
        </w:rPr>
        <w:t>На втором этапе исследования</w:t>
      </w:r>
      <w:r w:rsidRPr="00F41D7C">
        <w:rPr>
          <w:rFonts w:ascii="Times New Roman" w:hAnsi="Times New Roman" w:cs="Times New Roman"/>
          <w:sz w:val="28"/>
          <w:szCs w:val="28"/>
        </w:rPr>
        <w:t xml:space="preserve"> работы над проектом, был составлен индивидуальный план-график исследовательской работы, который </w:t>
      </w:r>
      <w:proofErr w:type="gramStart"/>
      <w:r w:rsidRPr="00F41D7C">
        <w:rPr>
          <w:rFonts w:ascii="Times New Roman" w:hAnsi="Times New Roman" w:cs="Times New Roman"/>
          <w:sz w:val="28"/>
          <w:szCs w:val="28"/>
        </w:rPr>
        <w:t>в  дальнейшем</w:t>
      </w:r>
      <w:proofErr w:type="gramEnd"/>
      <w:r w:rsidRPr="00F41D7C">
        <w:rPr>
          <w:rFonts w:ascii="Times New Roman" w:hAnsi="Times New Roman" w:cs="Times New Roman"/>
          <w:sz w:val="28"/>
          <w:szCs w:val="28"/>
        </w:rPr>
        <w:t xml:space="preserve"> был утвержден на заседании предметно-цикловой комиссии </w:t>
      </w:r>
      <w:r w:rsidR="00D171FD">
        <w:rPr>
          <w:rFonts w:ascii="Times New Roman" w:hAnsi="Times New Roman" w:cs="Times New Roman"/>
          <w:sz w:val="28"/>
          <w:szCs w:val="28"/>
        </w:rPr>
        <w:t>(название</w:t>
      </w:r>
      <w:r w:rsidRPr="00F41D7C">
        <w:rPr>
          <w:rFonts w:ascii="Times New Roman" w:hAnsi="Times New Roman" w:cs="Times New Roman"/>
          <w:sz w:val="28"/>
          <w:szCs w:val="28"/>
        </w:rPr>
        <w:t xml:space="preserve"> </w:t>
      </w:r>
      <w:r w:rsidR="004B2ED8" w:rsidRPr="004B2ED8">
        <w:rPr>
          <w:rFonts w:ascii="Times New Roman" w:hAnsi="Times New Roman" w:cs="Times New Roman"/>
          <w:sz w:val="28"/>
          <w:szCs w:val="28"/>
          <w:highlight w:val="yellow"/>
        </w:rPr>
        <w:t>………….</w:t>
      </w:r>
      <w:r w:rsidR="00D171FD">
        <w:rPr>
          <w:rFonts w:ascii="Times New Roman" w:hAnsi="Times New Roman" w:cs="Times New Roman"/>
          <w:sz w:val="28"/>
          <w:szCs w:val="28"/>
        </w:rPr>
        <w:t>)</w:t>
      </w:r>
      <w:r w:rsidRPr="00F41D7C">
        <w:rPr>
          <w:rFonts w:ascii="Times New Roman" w:hAnsi="Times New Roman" w:cs="Times New Roman"/>
          <w:sz w:val="28"/>
          <w:szCs w:val="28"/>
        </w:rPr>
        <w:t xml:space="preserve"> </w:t>
      </w:r>
      <w:r w:rsidRPr="00F41D7C">
        <w:rPr>
          <w:rFonts w:ascii="Times New Roman" w:hAnsi="Times New Roman" w:cs="Times New Roman"/>
          <w:bCs/>
          <w:color w:val="000000"/>
          <w:sz w:val="28"/>
          <w:szCs w:val="28"/>
        </w:rPr>
        <w:t>и утвержден</w:t>
      </w:r>
      <w:r w:rsidRPr="00F41D7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F41D7C">
        <w:rPr>
          <w:rFonts w:ascii="Times New Roman" w:hAnsi="Times New Roman" w:cs="Times New Roman"/>
          <w:color w:val="000000"/>
          <w:sz w:val="28"/>
          <w:szCs w:val="28"/>
        </w:rPr>
        <w:t>заместителем директора по учебно-воспитательной работе</w:t>
      </w:r>
      <w:r w:rsidRPr="00F41D7C">
        <w:rPr>
          <w:rFonts w:ascii="Times New Roman" w:hAnsi="Times New Roman" w:cs="Times New Roman"/>
          <w:sz w:val="28"/>
          <w:szCs w:val="28"/>
        </w:rPr>
        <w:t xml:space="preserve"> </w:t>
      </w:r>
      <w:r w:rsidRPr="000B20A7">
        <w:rPr>
          <w:rFonts w:ascii="Times New Roman" w:hAnsi="Times New Roman" w:cs="Times New Roman"/>
          <w:sz w:val="28"/>
          <w:szCs w:val="28"/>
        </w:rPr>
        <w:t>(приложение №</w:t>
      </w:r>
      <w:r w:rsidR="00B05329" w:rsidRPr="000B20A7">
        <w:rPr>
          <w:rFonts w:ascii="Times New Roman" w:hAnsi="Times New Roman" w:cs="Times New Roman"/>
          <w:sz w:val="28"/>
          <w:szCs w:val="28"/>
        </w:rPr>
        <w:t xml:space="preserve"> </w:t>
      </w:r>
      <w:r w:rsidRPr="000B20A7">
        <w:rPr>
          <w:rFonts w:ascii="Times New Roman" w:hAnsi="Times New Roman" w:cs="Times New Roman"/>
          <w:sz w:val="28"/>
          <w:szCs w:val="28"/>
        </w:rPr>
        <w:t>1).</w:t>
      </w:r>
    </w:p>
    <w:p w14:paraId="5BCD2B08" w14:textId="77777777" w:rsidR="00C62CC4" w:rsidRPr="00F41D7C" w:rsidRDefault="00C62CC4" w:rsidP="00B0532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D7C">
        <w:rPr>
          <w:rFonts w:ascii="Times New Roman" w:hAnsi="Times New Roman" w:cs="Times New Roman"/>
          <w:sz w:val="28"/>
          <w:szCs w:val="28"/>
        </w:rPr>
        <w:t>Для дальнейшей работы были определены следующие методы исследования: изучение опыта педагогов - практиков, теоретический анализ различных информационных источников.</w:t>
      </w:r>
    </w:p>
    <w:p w14:paraId="021A1C77" w14:textId="0688395A" w:rsidR="004B2ED8" w:rsidRPr="004F11AC" w:rsidRDefault="00C62CC4" w:rsidP="004B2ED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highlight w:val="cyan"/>
        </w:rPr>
      </w:pPr>
      <w:r w:rsidRPr="00F41D7C">
        <w:rPr>
          <w:rFonts w:ascii="Times New Roman" w:hAnsi="Times New Roman" w:cs="Times New Roman"/>
          <w:sz w:val="28"/>
          <w:szCs w:val="28"/>
        </w:rPr>
        <w:t>Исходя из проблемы исследования</w:t>
      </w:r>
      <w:r w:rsidR="00B05329">
        <w:rPr>
          <w:rFonts w:ascii="Times New Roman" w:hAnsi="Times New Roman" w:cs="Times New Roman"/>
          <w:sz w:val="28"/>
          <w:szCs w:val="28"/>
        </w:rPr>
        <w:t xml:space="preserve">, </w:t>
      </w:r>
      <w:r w:rsidRPr="00F41D7C">
        <w:rPr>
          <w:rFonts w:ascii="Times New Roman" w:hAnsi="Times New Roman" w:cs="Times New Roman"/>
          <w:sz w:val="28"/>
          <w:szCs w:val="28"/>
        </w:rPr>
        <w:t xml:space="preserve">был подобран и составлен примерный список информационных научно-методических источников, направленных на изучение проблемы реализации </w:t>
      </w:r>
      <w:r w:rsidR="004B2ED8">
        <w:rPr>
          <w:rFonts w:ascii="Times New Roman" w:hAnsi="Times New Roman" w:cs="Times New Roman"/>
          <w:kern w:val="28"/>
          <w:sz w:val="28"/>
          <w:szCs w:val="28"/>
        </w:rPr>
        <w:t>формирования представлений у детей старшего дошкольного возраста о творчестве художников-иллюстраторов Республики Коми»</w:t>
      </w:r>
    </w:p>
    <w:p w14:paraId="68F8B436" w14:textId="5571997C" w:rsidR="00C62CC4" w:rsidRPr="00F41D7C" w:rsidRDefault="00C62CC4" w:rsidP="00B0532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266172" w14:textId="77777777" w:rsidR="00C62CC4" w:rsidRPr="00F41D7C" w:rsidRDefault="00C62CC4" w:rsidP="00B05329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D7C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Вид презентации проекта</w:t>
      </w:r>
      <w:r w:rsidRPr="00F41D7C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F41D7C">
        <w:rPr>
          <w:rFonts w:ascii="Times New Roman" w:hAnsi="Times New Roman" w:cs="Times New Roman"/>
          <w:sz w:val="28"/>
          <w:szCs w:val="28"/>
        </w:rPr>
        <w:t xml:space="preserve"> защита на заседании государственной экзаменационной комиссии.</w:t>
      </w:r>
    </w:p>
    <w:p w14:paraId="6375267B" w14:textId="5E685A08" w:rsidR="00C62CC4" w:rsidRPr="00F41D7C" w:rsidRDefault="00C62CC4" w:rsidP="00B05329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D7C">
        <w:rPr>
          <w:rFonts w:ascii="Times New Roman" w:hAnsi="Times New Roman" w:cs="Times New Roman"/>
          <w:i/>
          <w:sz w:val="28"/>
          <w:szCs w:val="28"/>
        </w:rPr>
        <w:t>Форма представления проекта</w:t>
      </w:r>
      <w:r w:rsidR="00D171FD">
        <w:rPr>
          <w:rFonts w:ascii="Times New Roman" w:hAnsi="Times New Roman" w:cs="Times New Roman"/>
          <w:i/>
          <w:sz w:val="28"/>
          <w:szCs w:val="28"/>
        </w:rPr>
        <w:t>-</w:t>
      </w:r>
      <w:r w:rsidRPr="00F41D7C">
        <w:rPr>
          <w:rFonts w:ascii="Times New Roman" w:hAnsi="Times New Roman" w:cs="Times New Roman"/>
          <w:sz w:val="28"/>
          <w:szCs w:val="28"/>
        </w:rPr>
        <w:t xml:space="preserve"> </w:t>
      </w:r>
      <w:r w:rsidR="00D171FD" w:rsidRPr="00D171FD">
        <w:rPr>
          <w:rFonts w:ascii="Times New Roman" w:hAnsi="Times New Roman" w:cs="Times New Roman"/>
          <w:sz w:val="28"/>
          <w:szCs w:val="28"/>
          <w:highlight w:val="yellow"/>
        </w:rPr>
        <w:t>сборник……………</w:t>
      </w:r>
    </w:p>
    <w:p w14:paraId="4AFFCABF" w14:textId="58CA6740" w:rsidR="00FA547D" w:rsidRPr="00A37411" w:rsidRDefault="00C62CC4" w:rsidP="003068A9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magenta"/>
          <w:lang w:eastAsia="ru-RU"/>
        </w:rPr>
      </w:pPr>
      <w:r w:rsidRPr="00F41D7C">
        <w:rPr>
          <w:rFonts w:ascii="Times New Roman" w:hAnsi="Times New Roman" w:cs="Times New Roman"/>
          <w:i/>
          <w:color w:val="000000"/>
          <w:spacing w:val="-8"/>
          <w:sz w:val="28"/>
          <w:szCs w:val="28"/>
        </w:rPr>
        <w:t>На третьем этапе</w:t>
      </w:r>
      <w:r w:rsidRPr="00F41D7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в</w:t>
      </w:r>
      <w:r w:rsidRPr="00F41D7C">
        <w:rPr>
          <w:rFonts w:ascii="Times New Roman" w:hAnsi="Times New Roman" w:cs="Times New Roman"/>
          <w:sz w:val="28"/>
          <w:szCs w:val="28"/>
        </w:rPr>
        <w:t xml:space="preserve"> ходе поиска, сбора и обработки информации по исследуемой теме было установлено, что, в настоящее </w:t>
      </w:r>
      <w:proofErr w:type="gramStart"/>
      <w:r w:rsidRPr="00F41D7C">
        <w:rPr>
          <w:rFonts w:ascii="Times New Roman" w:hAnsi="Times New Roman" w:cs="Times New Roman"/>
          <w:sz w:val="28"/>
          <w:szCs w:val="28"/>
        </w:rPr>
        <w:t>время</w:t>
      </w:r>
      <w:r w:rsidR="00A37411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A37411">
        <w:rPr>
          <w:rFonts w:ascii="Times New Roman" w:hAnsi="Times New Roman" w:cs="Times New Roman"/>
          <w:sz w:val="28"/>
          <w:szCs w:val="28"/>
        </w:rPr>
        <w:t>.</w:t>
      </w:r>
      <w:r w:rsidRPr="00F41D7C">
        <w:rPr>
          <w:rFonts w:ascii="Times New Roman" w:hAnsi="Times New Roman" w:cs="Times New Roman"/>
          <w:sz w:val="28"/>
          <w:szCs w:val="28"/>
        </w:rPr>
        <w:t xml:space="preserve"> </w:t>
      </w:r>
      <w:r w:rsidR="003068A9" w:rsidRPr="00A37411">
        <w:rPr>
          <w:rFonts w:ascii="Times New Roman" w:eastAsia="Times New Roman" w:hAnsi="Times New Roman" w:cs="Times New Roman"/>
          <w:color w:val="000000"/>
          <w:sz w:val="28"/>
          <w:szCs w:val="28"/>
          <w:highlight w:val="magenta"/>
          <w:lang w:eastAsia="ru-RU"/>
        </w:rPr>
        <w:t>Данн</w:t>
      </w:r>
      <w:r w:rsidR="00D171FD" w:rsidRPr="00A37411">
        <w:rPr>
          <w:rFonts w:ascii="Times New Roman" w:eastAsia="Times New Roman" w:hAnsi="Times New Roman" w:cs="Times New Roman"/>
          <w:color w:val="000000"/>
          <w:sz w:val="28"/>
          <w:szCs w:val="28"/>
          <w:highlight w:val="magenta"/>
          <w:lang w:eastAsia="ru-RU"/>
        </w:rPr>
        <w:t>ое</w:t>
      </w:r>
      <w:r w:rsidR="003068A9" w:rsidRPr="00A37411">
        <w:rPr>
          <w:rFonts w:ascii="Times New Roman" w:eastAsia="Times New Roman" w:hAnsi="Times New Roman" w:cs="Times New Roman"/>
          <w:color w:val="000000"/>
          <w:sz w:val="28"/>
          <w:szCs w:val="28"/>
          <w:highlight w:val="magenta"/>
          <w:lang w:eastAsia="ru-RU"/>
        </w:rPr>
        <w:t xml:space="preserve"> методическое пособие даст возможность педагогам познакомить дошкольников с многогранным изобразительным творчеством самых известных и заслуженных </w:t>
      </w:r>
      <w:r w:rsidR="00E27269" w:rsidRPr="00A37411">
        <w:rPr>
          <w:rFonts w:ascii="Times New Roman" w:eastAsia="Times New Roman" w:hAnsi="Times New Roman" w:cs="Times New Roman"/>
          <w:color w:val="000000"/>
          <w:sz w:val="28"/>
          <w:szCs w:val="28"/>
          <w:highlight w:val="magenta"/>
          <w:lang w:eastAsia="ru-RU"/>
        </w:rPr>
        <w:t xml:space="preserve">художников </w:t>
      </w:r>
      <w:r w:rsidR="003068A9" w:rsidRPr="00A37411">
        <w:rPr>
          <w:rFonts w:ascii="Times New Roman" w:eastAsia="Times New Roman" w:hAnsi="Times New Roman" w:cs="Times New Roman"/>
          <w:color w:val="000000"/>
          <w:sz w:val="28"/>
          <w:szCs w:val="28"/>
          <w:highlight w:val="magenta"/>
          <w:lang w:eastAsia="ru-RU"/>
        </w:rPr>
        <w:t xml:space="preserve">в Республике </w:t>
      </w:r>
      <w:proofErr w:type="gramStart"/>
      <w:r w:rsidR="003068A9" w:rsidRPr="00A37411">
        <w:rPr>
          <w:rFonts w:ascii="Times New Roman" w:eastAsia="Times New Roman" w:hAnsi="Times New Roman" w:cs="Times New Roman"/>
          <w:color w:val="000000"/>
          <w:sz w:val="28"/>
          <w:szCs w:val="28"/>
          <w:highlight w:val="magenta"/>
          <w:lang w:eastAsia="ru-RU"/>
        </w:rPr>
        <w:t>Коми</w:t>
      </w:r>
      <w:r w:rsidR="00D171FD" w:rsidRPr="00A37411">
        <w:rPr>
          <w:rFonts w:ascii="Times New Roman" w:eastAsia="Times New Roman" w:hAnsi="Times New Roman" w:cs="Times New Roman"/>
          <w:color w:val="000000"/>
          <w:sz w:val="28"/>
          <w:szCs w:val="28"/>
          <w:highlight w:val="magenta"/>
          <w:lang w:eastAsia="ru-RU"/>
        </w:rPr>
        <w:t xml:space="preserve"> </w:t>
      </w:r>
      <w:r w:rsidR="00E27269" w:rsidRPr="00A37411">
        <w:rPr>
          <w:rFonts w:ascii="Times New Roman" w:eastAsia="Times New Roman" w:hAnsi="Times New Roman" w:cs="Times New Roman"/>
          <w:color w:val="000000"/>
          <w:sz w:val="28"/>
          <w:szCs w:val="28"/>
          <w:highlight w:val="magenta"/>
          <w:lang w:eastAsia="ru-RU"/>
        </w:rPr>
        <w:t>.</w:t>
      </w:r>
      <w:proofErr w:type="gramEnd"/>
      <w:r w:rsidR="00FA547D" w:rsidRPr="00A37411">
        <w:rPr>
          <w:rFonts w:ascii="Times New Roman" w:eastAsia="Times New Roman" w:hAnsi="Times New Roman" w:cs="Times New Roman"/>
          <w:color w:val="000000"/>
          <w:sz w:val="28"/>
          <w:szCs w:val="28"/>
          <w:highlight w:val="magenta"/>
          <w:lang w:eastAsia="ru-RU"/>
        </w:rPr>
        <w:t xml:space="preserve"> </w:t>
      </w:r>
    </w:p>
    <w:p w14:paraId="758768E2" w14:textId="4F1DF2FE" w:rsidR="00E27269" w:rsidRDefault="00FA547D" w:rsidP="003068A9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ТЕОРИЯ САМА</w:t>
      </w:r>
    </w:p>
    <w:p w14:paraId="6178846C" w14:textId="5211DE5F" w:rsidR="003068A9" w:rsidRPr="003068A9" w:rsidRDefault="00FA547D" w:rsidP="003068A9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з</w:t>
      </w:r>
      <w:r w:rsidR="003068A9" w:rsidRPr="00271598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 xml:space="preserve">накомство с живописью и графикой ребенок отражает в своих работах на занятиях по изобразительной деятельности (по той же тематике). Знакомство с работами В.Г. Игнатова проходит на бинарном занятии, которое заканчивается рисованием по мотивам графических листов Игнатова. После рассматривания репродукции картины В. Куликова «Зимнее солнце» дети рисуют зимние пейзажи. Познакомившись с работами С. Торлопова «Август в </w:t>
      </w:r>
      <w:proofErr w:type="spellStart"/>
      <w:r w:rsidR="003068A9" w:rsidRPr="00271598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Лымие</w:t>
      </w:r>
      <w:proofErr w:type="spellEnd"/>
      <w:r w:rsidR="003068A9" w:rsidRPr="00271598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», пейзажи с различными</w:t>
      </w:r>
      <w:r w:rsidR="003068A9" w:rsidRPr="00271598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br/>
        <w:t>дошкольники изображают на ткани натюрмортов детям дастся задание самим.</w:t>
      </w:r>
      <w:r w:rsidR="003068A9" w:rsidRPr="00271598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br/>
        <w:t>В. Ермолина «</w:t>
      </w:r>
      <w:proofErr w:type="spellStart"/>
      <w:r w:rsidR="003068A9" w:rsidRPr="00271598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Ыбские</w:t>
      </w:r>
      <w:proofErr w:type="spellEnd"/>
      <w:r w:rsidR="003068A9" w:rsidRPr="00271598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 xml:space="preserve"> поля», сезонными явлениями. После рассматривания нарисовать натюрморт с Коми утварью. Знакомство с жанровой картиной о труде на Севере отражается в рисунках о рыбаках, оленеводах. После рассматривания портретов дети рисуют па темы: «Автопортрет», «Портрет мамы», «Моя семья».</w:t>
      </w:r>
    </w:p>
    <w:p w14:paraId="677D174C" w14:textId="77777777" w:rsidR="003068A9" w:rsidRPr="00271598" w:rsidRDefault="003068A9" w:rsidP="003068A9">
      <w:pPr>
        <w:shd w:val="clear" w:color="auto" w:fill="FFFFFF"/>
        <w:spacing w:after="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271598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br/>
        <w:t xml:space="preserve"> </w:t>
      </w:r>
      <w:r w:rsidRPr="00271598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ab/>
        <w:t>С работами художников-иллюстраторов А. Мошева, В. Осипова, В. Моторина дошкольники знакомятся по журналу «Би кинь» и художественной литературе, выпущенной Коми книжным издательством. На занятиях по изобразительной деятельности проходит работа по мотивам разных сказочных героев. Знакомство</w:t>
      </w:r>
      <w:r w:rsidRPr="00271598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br/>
        <w:t xml:space="preserve">портретов художников-иллюстраторов; после рассматривания серии иллюстраций к Коми сказкам планируется изображение с художниками-графиками отражается в рисовании разными графическими материалами А. Мошева (углём, графикой: штрихами — животных; натиранием - птиц, деревья, с помощью разных линий, наносимых в разных направлениях - фон). </w:t>
      </w:r>
    </w:p>
    <w:p w14:paraId="44F3A64F" w14:textId="77777777" w:rsidR="003068A9" w:rsidRPr="00271598" w:rsidRDefault="003068A9" w:rsidP="003068A9">
      <w:pPr>
        <w:shd w:val="clear" w:color="auto" w:fill="FFFFFF"/>
        <w:tabs>
          <w:tab w:val="left" w:pos="1134"/>
        </w:tabs>
        <w:spacing w:after="0" w:line="270" w:lineRule="atLeast"/>
        <w:ind w:right="79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271598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 xml:space="preserve">Пройденный материал закрепляется в совместной деятельности беседах, индивидуальной работе, дидактических играх, </w:t>
      </w:r>
      <w:proofErr w:type="gramStart"/>
      <w:r w:rsidRPr="00271598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 xml:space="preserve">упражнениях,   </w:t>
      </w:r>
      <w:proofErr w:type="gramEnd"/>
      <w:r w:rsidRPr="00271598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 xml:space="preserve">   </w:t>
      </w:r>
      <w:r w:rsidRPr="00271598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lastRenderedPageBreak/>
        <w:t xml:space="preserve">тренингах, а также в самостоятельной деятельности детей. Накопленный опыт, знания дети могут показывать на развлечениях, интегрированных занятиях. </w:t>
      </w:r>
    </w:p>
    <w:p w14:paraId="6AF8035B" w14:textId="2D2DC77A" w:rsidR="003068A9" w:rsidRPr="00A37411" w:rsidRDefault="003068A9" w:rsidP="00A37411">
      <w:pPr>
        <w:shd w:val="clear" w:color="auto" w:fill="FFFFFF"/>
        <w:tabs>
          <w:tab w:val="left" w:pos="8505"/>
        </w:tabs>
        <w:spacing w:after="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598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br/>
        <w:t xml:space="preserve"> </w:t>
      </w:r>
      <w:r w:rsidRPr="00271598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ab/>
        <w:t>Дети могут познакомиться с произведениями стенах конкретного ДОУ. Устанавливаются тесные интеграционные связи с Национальной галереей (г.</w:t>
      </w:r>
      <w:r w:rsidRPr="00A97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Сыктывкар), выст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авочными залами, литературно-художника</w:t>
      </w:r>
      <w:r w:rsidRPr="00A97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центрами</w:t>
      </w:r>
      <w:r w:rsidRPr="00A97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этническими музеями.</w:t>
      </w:r>
      <w:r w:rsidRPr="00A97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69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Как внести картину предложить для рассматривания? </w:t>
      </w:r>
    </w:p>
    <w:p w14:paraId="47A5ACEC" w14:textId="77777777" w:rsidR="003068A9" w:rsidRPr="00B6695B" w:rsidRDefault="003068A9" w:rsidP="003068A9">
      <w:pPr>
        <w:shd w:val="clear" w:color="auto" w:fill="FFFFFF"/>
        <w:spacing w:after="0" w:line="270" w:lineRule="atLeast"/>
        <w:ind w:right="79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39E7C51B" w14:textId="77777777" w:rsidR="003068A9" w:rsidRDefault="003068A9" w:rsidP="003068A9">
      <w:pPr>
        <w:shd w:val="clear" w:color="auto" w:fill="FFFFFF"/>
        <w:spacing w:after="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930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proofErr w:type="gramStart"/>
      <w:r w:rsidRPr="00C930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нашем детском саду</w:t>
      </w:r>
      <w:r w:rsidRPr="00B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ится открытие выставки «Живопись и дети», «Мы рисуем» и</w:t>
      </w:r>
      <w:r w:rsidRPr="00B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«Натюрморт, портрет. пейзаж».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 нет</w:t>
      </w:r>
      <w:r w:rsidRPr="00B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экскурсовода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при рассматривании картины будьте внимательными, активными, в конце занятия 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обсудим и выберем, кто достоин </w:t>
      </w:r>
      <w:r w:rsidRPr="00B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экскурсоводом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B8181D1" w14:textId="77777777" w:rsidR="003068A9" w:rsidRDefault="003068A9" w:rsidP="003068A9">
      <w:pPr>
        <w:shd w:val="clear" w:color="auto" w:fill="FFFFFF"/>
        <w:spacing w:after="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5DDCB6" w14:textId="77777777" w:rsidR="003068A9" w:rsidRDefault="003068A9" w:rsidP="003068A9">
      <w:pPr>
        <w:shd w:val="clear" w:color="auto" w:fill="FFFFFF"/>
        <w:tabs>
          <w:tab w:val="left" w:pos="8505"/>
        </w:tabs>
        <w:spacing w:after="0" w:line="270" w:lineRule="atLeast"/>
        <w:ind w:right="79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 w:rsidRPr="00C930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Внести без </w:t>
      </w:r>
      <w:proofErr w:type="spellStart"/>
      <w:r w:rsidRPr="00C930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детеиав</w:t>
      </w:r>
      <w:proofErr w:type="spellEnd"/>
      <w:r w:rsidRPr="00C930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групповой мини-музей или коми избу натюрморт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65E8E4EB" w14:textId="77777777" w:rsidR="003068A9" w:rsidRDefault="003068A9" w:rsidP="003068A9">
      <w:pPr>
        <w:shd w:val="clear" w:color="auto" w:fill="FFFFFF"/>
        <w:spacing w:after="0" w:line="270" w:lineRule="atLeast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изменилось? Почему репродукц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картины оказалось среди предметов посуды, одежды? (</w:t>
      </w:r>
      <w:r w:rsidRPr="00C930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Рассматривание репродукции картины Е. Ермолиной «Бабушкин сундук»).</w:t>
      </w:r>
      <w:r w:rsidRPr="00B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2A2EB0F" w14:textId="77777777" w:rsidR="003068A9" w:rsidRPr="00C93014" w:rsidRDefault="003068A9" w:rsidP="003068A9">
      <w:pPr>
        <w:shd w:val="clear" w:color="auto" w:fill="FFFFFF"/>
        <w:spacing w:after="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93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Мы с вами городские (сельские) жители. Где трудятся наши родители? А у детей, живущих в тундре, кем работают родители? (Рассматривание репродукции картины С. Торлопова «белое утро»).  </w:t>
      </w:r>
    </w:p>
    <w:p w14:paraId="2F206735" w14:textId="77777777" w:rsidR="003068A9" w:rsidRPr="00C93014" w:rsidRDefault="003068A9" w:rsidP="003068A9">
      <w:pPr>
        <w:pStyle w:val="a3"/>
        <w:numPr>
          <w:ilvl w:val="0"/>
          <w:numId w:val="34"/>
        </w:numPr>
        <w:shd w:val="clear" w:color="auto" w:fill="FFFFFF"/>
        <w:spacing w:after="0" w:line="270" w:lineRule="atLeast"/>
        <w:ind w:right="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0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Восприятие картины </w:t>
      </w:r>
      <w:r w:rsidRPr="00C93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делится на несколько частей: </w:t>
      </w:r>
    </w:p>
    <w:p w14:paraId="09241E0B" w14:textId="77777777" w:rsidR="003068A9" w:rsidRDefault="003068A9" w:rsidP="003068A9">
      <w:pPr>
        <w:shd w:val="clear" w:color="auto" w:fill="FFFFFF"/>
        <w:spacing w:after="0" w:line="270" w:lineRule="atLeast"/>
        <w:ind w:right="79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Целостное восприятие. </w:t>
      </w:r>
    </w:p>
    <w:p w14:paraId="49A151E7" w14:textId="77777777" w:rsidR="003068A9" w:rsidRDefault="003068A9" w:rsidP="003068A9">
      <w:pPr>
        <w:shd w:val="clear" w:color="auto" w:fill="FFFFFF"/>
        <w:spacing w:after="0" w:line="270" w:lineRule="atLeast"/>
        <w:ind w:right="79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</w:t>
      </w:r>
      <w:proofErr w:type="spellStart"/>
      <w:r w:rsidRPr="00B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содержанию произведения.</w:t>
      </w:r>
    </w:p>
    <w:p w14:paraId="4CCFF6D0" w14:textId="77777777" w:rsidR="003068A9" w:rsidRDefault="003068A9" w:rsidP="003068A9">
      <w:pPr>
        <w:shd w:val="clear" w:color="auto" w:fill="FFFFFF"/>
        <w:tabs>
          <w:tab w:val="left" w:pos="8505"/>
        </w:tabs>
        <w:spacing w:after="0" w:line="270" w:lineRule="atLeast"/>
        <w:ind w:right="79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Эмоционально-личнос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тное отношение к произведению. </w:t>
      </w:r>
    </w:p>
    <w:p w14:paraId="613C78FB" w14:textId="77777777" w:rsidR="003068A9" w:rsidRDefault="003068A9" w:rsidP="003068A9">
      <w:pPr>
        <w:shd w:val="clear" w:color="auto" w:fill="FFFFFF"/>
        <w:spacing w:after="0" w:line="270" w:lineRule="atLeast"/>
        <w:ind w:right="79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первую часть входит художественное слово, музы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кальное сопровождение, запись </w:t>
      </w:r>
      <w:r w:rsidRPr="00B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голосов, шумовых эффектов для 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лее эмоционального восприятия. </w:t>
      </w:r>
    </w:p>
    <w:p w14:paraId="67FA12D8" w14:textId="77777777" w:rsidR="003068A9" w:rsidRDefault="003068A9" w:rsidP="003068A9">
      <w:pPr>
        <w:shd w:val="clear" w:color="auto" w:fill="FFFFFF"/>
        <w:spacing w:after="0" w:line="270" w:lineRule="atLeast"/>
        <w:ind w:right="79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Вторую часть, беседу по содержанию живописных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произведений, можно разделить на три этапа: </w:t>
      </w:r>
    </w:p>
    <w:p w14:paraId="7FB1C441" w14:textId="77777777" w:rsidR="003068A9" w:rsidRDefault="003068A9" w:rsidP="003068A9">
      <w:pPr>
        <w:shd w:val="clear" w:color="auto" w:fill="FFFFFF"/>
        <w:spacing w:after="0" w:line="270" w:lineRule="atLeast"/>
        <w:ind w:right="79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Первый этап </w:t>
      </w:r>
    </w:p>
    <w:p w14:paraId="61C2DF02" w14:textId="77777777" w:rsidR="003068A9" w:rsidRPr="003B38D7" w:rsidRDefault="003068A9" w:rsidP="003068A9">
      <w:pPr>
        <w:shd w:val="clear" w:color="auto" w:fill="FFFFFF"/>
        <w:spacing w:after="0" w:line="270" w:lineRule="atLeast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Сообщаем биографические сведения о жизни и 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орчестве художников с показом </w:t>
      </w:r>
      <w:r w:rsidRPr="00B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портретов,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ссматриванием нескольких работ. </w:t>
      </w:r>
      <w:r w:rsidRPr="00B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ожно ввести искусствоведческий </w:t>
      </w:r>
      <w:r w:rsidRPr="00B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 педагога (этот приём можно использовать в начале или конце рассматривание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работ): сообщается название картины, фамилия художника, жанр живописи (стихи о жанрах); о чём написана картина, что самое главное (композиционный центр), как оно изображено (цвет, построение, изображение); что изображено вокруг главного в произведении в как с ним соединены детали, что хотел показат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своим произведением </w:t>
      </w:r>
      <w:r w:rsidRPr="00B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художник; о чём думается, вспоминается,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смотрим на </w:t>
      </w:r>
      <w:r w:rsidRPr="003B3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эту картину. </w:t>
      </w:r>
    </w:p>
    <w:p w14:paraId="0BF23110" w14:textId="77777777" w:rsidR="003068A9" w:rsidRPr="003B38D7" w:rsidRDefault="003068A9" w:rsidP="003068A9">
      <w:pPr>
        <w:shd w:val="clear" w:color="auto" w:fill="FFFFFF"/>
        <w:spacing w:after="0" w:line="270" w:lineRule="atLeast"/>
        <w:ind w:right="-1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B38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Приемы: </w:t>
      </w:r>
    </w:p>
    <w:p w14:paraId="6550E46A" w14:textId="77777777" w:rsidR="003068A9" w:rsidRPr="003B38D7" w:rsidRDefault="003068A9" w:rsidP="003068A9">
      <w:pPr>
        <w:pStyle w:val="a3"/>
        <w:numPr>
          <w:ilvl w:val="0"/>
          <w:numId w:val="35"/>
        </w:numPr>
        <w:shd w:val="clear" w:color="auto" w:fill="FFFFFF"/>
        <w:spacing w:after="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конкретные вопросы; </w:t>
      </w:r>
    </w:p>
    <w:p w14:paraId="6B5799C9" w14:textId="77777777" w:rsidR="003068A9" w:rsidRPr="003B38D7" w:rsidRDefault="003068A9" w:rsidP="003068A9">
      <w:pPr>
        <w:pStyle w:val="a3"/>
        <w:numPr>
          <w:ilvl w:val="0"/>
          <w:numId w:val="35"/>
        </w:numPr>
        <w:shd w:val="clear" w:color="auto" w:fill="FFFFFF"/>
        <w:spacing w:after="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«вхождение» в картину; </w:t>
      </w:r>
    </w:p>
    <w:p w14:paraId="1AB3A7B6" w14:textId="77777777" w:rsidR="003068A9" w:rsidRPr="003B38D7" w:rsidRDefault="003068A9" w:rsidP="003068A9">
      <w:pPr>
        <w:pStyle w:val="a3"/>
        <w:numPr>
          <w:ilvl w:val="0"/>
          <w:numId w:val="35"/>
        </w:numPr>
        <w:shd w:val="clear" w:color="auto" w:fill="FFFFFF"/>
        <w:spacing w:after="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воссоздание предшествующих, последующих содержанию картины событий; </w:t>
      </w:r>
    </w:p>
    <w:p w14:paraId="7935B5F9" w14:textId="77777777" w:rsidR="003068A9" w:rsidRPr="003B38D7" w:rsidRDefault="003068A9" w:rsidP="003068A9">
      <w:pPr>
        <w:pStyle w:val="a3"/>
        <w:numPr>
          <w:ilvl w:val="0"/>
          <w:numId w:val="35"/>
        </w:numPr>
        <w:shd w:val="clear" w:color="auto" w:fill="FFFFFF"/>
        <w:spacing w:after="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«оживление» картины (что может рассказать о себе шанежка, рыбник, нарядный костюм и др.); </w:t>
      </w:r>
    </w:p>
    <w:p w14:paraId="1C930EE4" w14:textId="77777777" w:rsidR="003068A9" w:rsidRPr="003B38D7" w:rsidRDefault="003068A9" w:rsidP="003068A9">
      <w:pPr>
        <w:pStyle w:val="a3"/>
        <w:numPr>
          <w:ilvl w:val="0"/>
          <w:numId w:val="35"/>
        </w:numPr>
        <w:shd w:val="clear" w:color="auto" w:fill="FFFFFF"/>
        <w:spacing w:after="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рассказ-образец личностного отношения педагога к понравившейся картине. </w:t>
      </w:r>
    </w:p>
    <w:p w14:paraId="50AEF700" w14:textId="77777777" w:rsidR="003068A9" w:rsidRPr="003B38D7" w:rsidRDefault="003068A9" w:rsidP="003068A9">
      <w:pPr>
        <w:shd w:val="clear" w:color="auto" w:fill="FFFFFF"/>
        <w:spacing w:after="0" w:line="270" w:lineRule="atLeast"/>
        <w:ind w:right="-1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3B38D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Второй этап </w:t>
      </w:r>
    </w:p>
    <w:p w14:paraId="6346A15A" w14:textId="77777777" w:rsidR="003068A9" w:rsidRDefault="003068A9" w:rsidP="003068A9">
      <w:pPr>
        <w:shd w:val="clear" w:color="auto" w:fill="FFFFFF"/>
        <w:spacing w:after="0" w:line="270" w:lineRule="atLeast"/>
        <w:ind w:right="-1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B38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Приёмы:</w:t>
      </w:r>
    </w:p>
    <w:p w14:paraId="27A8D82F" w14:textId="77777777" w:rsidR="003068A9" w:rsidRDefault="003068A9" w:rsidP="003068A9">
      <w:pPr>
        <w:shd w:val="clear" w:color="auto" w:fill="FFFFFF"/>
        <w:spacing w:after="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более обобщённого характера: о чём картина? Почему вы так думаете? Как бы вы назвали картину? Почему? Сравнить с авторским названием. Что красивого и удивительного передал художник в образе людей, пейзаже, предметах? Как это он изобразил в картине? Что хотел сказать? Что он особенно хотел выделить в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артине, чтобы мы увидели это? </w:t>
      </w:r>
    </w:p>
    <w:p w14:paraId="137A386D" w14:textId="77777777" w:rsidR="003068A9" w:rsidRDefault="003068A9" w:rsidP="003068A9">
      <w:pPr>
        <w:shd w:val="clear" w:color="auto" w:fill="FFFFFF"/>
        <w:spacing w:after="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D36DA9" w14:textId="77777777" w:rsidR="003068A9" w:rsidRDefault="003068A9" w:rsidP="003068A9">
      <w:pPr>
        <w:shd w:val="clear" w:color="auto" w:fill="FFFFFF"/>
        <w:spacing w:after="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приём точных установок (прежде чем сказать, о чём картина, посмотри, что изображено, как, что самое главное, а лотом отвечай). </w:t>
      </w:r>
    </w:p>
    <w:p w14:paraId="1422D1DA" w14:textId="77777777" w:rsidR="003068A9" w:rsidRDefault="003068A9" w:rsidP="003068A9">
      <w:pPr>
        <w:shd w:val="clear" w:color="auto" w:fill="FFFFFF"/>
        <w:spacing w:after="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D9496D" w14:textId="77777777" w:rsidR="003068A9" w:rsidRDefault="003068A9" w:rsidP="003068A9">
      <w:pPr>
        <w:shd w:val="clear" w:color="auto" w:fill="FFFFFF"/>
        <w:spacing w:after="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6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 композиционных и колористических вариантов. Словесно или наглядно показать, как меняются содержание картины, чувства, настроение в зависимости от изменения композиции или колорита: закрыть листом часть картины,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A97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нить цвет с помощью цветной плён</w:t>
      </w:r>
      <w:r w:rsidRPr="00A97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 или цветного шаблона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(картины </w:t>
      </w:r>
      <w:r w:rsidRPr="00A97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«Агафья Ивановна», «Земля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предков»).</w:t>
      </w:r>
    </w:p>
    <w:p w14:paraId="28E29B0A" w14:textId="77777777" w:rsidR="003068A9" w:rsidRDefault="003068A9" w:rsidP="003068A9">
      <w:pPr>
        <w:shd w:val="clear" w:color="auto" w:fill="FFFFFF"/>
        <w:spacing w:after="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628A34" w14:textId="77777777" w:rsidR="003068A9" w:rsidRDefault="003068A9" w:rsidP="003068A9">
      <w:pPr>
        <w:shd w:val="clear" w:color="auto" w:fill="FFFFFF"/>
        <w:spacing w:after="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</w:t>
      </w:r>
      <w:r w:rsidRPr="00A97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формирования личностного отн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ошения детей к живописи: о чем? </w:t>
      </w:r>
      <w:r w:rsidRPr="00A97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очему? Чем нравится? </w:t>
      </w:r>
    </w:p>
    <w:p w14:paraId="175CAFE1" w14:textId="77777777" w:rsidR="003068A9" w:rsidRDefault="003068A9" w:rsidP="003068A9">
      <w:pPr>
        <w:shd w:val="clear" w:color="auto" w:fill="FFFFFF"/>
        <w:spacing w:after="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D40D0C" w14:textId="77777777" w:rsidR="003068A9" w:rsidRDefault="003068A9" w:rsidP="003068A9">
      <w:pPr>
        <w:shd w:val="clear" w:color="auto" w:fill="FFFFFF"/>
        <w:spacing w:after="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97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рассматривании картин, постановке вопросов необходимо обратить внимание на национальное содержание в картинах художников: суровая природа северного края (картины С. Торлопова «Стога», С. Добрякова «На земле предков»); деревенская утварь в натюрмортах Е. Ермолиной, А. Куликовой, предметы декоративно-прикладного искусства (картина Е. Ермолиной «Бабушкин сундук»), убранство деревенской избы, предметов быта в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тюрмортах, жанровых картинах, гд</w:t>
      </w:r>
      <w:r w:rsidRPr="00A97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изобр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ажены национальная одежда. окру</w:t>
      </w:r>
      <w:r w:rsidRPr="00A97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жающие предметы: ружьё, лыжи, шкуры зверей и т.д.,</w:t>
      </w:r>
      <w:r w:rsidRPr="00A97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7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77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Третий этап</w:t>
      </w:r>
      <w:r w:rsidRPr="00A97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(творче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ское воспроизведение живописи) </w:t>
      </w:r>
    </w:p>
    <w:p w14:paraId="37057C0C" w14:textId="77777777" w:rsidR="003068A9" w:rsidRDefault="003068A9" w:rsidP="003068A9">
      <w:pPr>
        <w:shd w:val="clear" w:color="auto" w:fill="FFFFFF"/>
        <w:spacing w:after="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Приемы: </w:t>
      </w:r>
    </w:p>
    <w:p w14:paraId="6874A768" w14:textId="77777777" w:rsidR="003068A9" w:rsidRDefault="003068A9" w:rsidP="003068A9">
      <w:pPr>
        <w:shd w:val="clear" w:color="auto" w:fill="FFFFFF"/>
        <w:spacing w:after="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сравнение;</w:t>
      </w:r>
    </w:p>
    <w:p w14:paraId="5E4732D2" w14:textId="77777777" w:rsidR="003068A9" w:rsidRDefault="003068A9" w:rsidP="003068A9">
      <w:pPr>
        <w:shd w:val="clear" w:color="auto" w:fill="FFFFFF"/>
        <w:spacing w:after="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97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картин (по жанрам, временам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по авторскому принципу);</w:t>
      </w:r>
    </w:p>
    <w:p w14:paraId="6C758DA9" w14:textId="77777777" w:rsidR="003068A9" w:rsidRDefault="003068A9" w:rsidP="003068A9">
      <w:pPr>
        <w:shd w:val="clear" w:color="auto" w:fill="FFFFFF"/>
        <w:spacing w:after="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97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мысленное создание собственной картины по названию картин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художника;</w:t>
      </w:r>
    </w:p>
    <w:p w14:paraId="74C87165" w14:textId="77777777" w:rsidR="003068A9" w:rsidRDefault="003068A9" w:rsidP="003068A9">
      <w:pPr>
        <w:shd w:val="clear" w:color="auto" w:fill="FFFFFF"/>
        <w:spacing w:after="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дидактические игры:</w:t>
      </w:r>
    </w:p>
    <w:p w14:paraId="48B32A33" w14:textId="77777777" w:rsidR="003068A9" w:rsidRDefault="003068A9" w:rsidP="003068A9">
      <w:pPr>
        <w:shd w:val="clear" w:color="auto" w:fill="FFFFFF"/>
        <w:spacing w:after="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приём точных установок; </w:t>
      </w:r>
    </w:p>
    <w:p w14:paraId="1C66BFC5" w14:textId="77777777" w:rsidR="003068A9" w:rsidRDefault="003068A9" w:rsidP="003068A9">
      <w:pPr>
        <w:shd w:val="clear" w:color="auto" w:fill="FFFFFF"/>
        <w:spacing w:after="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вопросы:</w:t>
      </w:r>
    </w:p>
    <w:p w14:paraId="2CD7A8DB" w14:textId="77777777" w:rsidR="003068A9" w:rsidRPr="00796CF1" w:rsidRDefault="003068A9" w:rsidP="003068A9">
      <w:pPr>
        <w:pStyle w:val="a3"/>
        <w:numPr>
          <w:ilvl w:val="0"/>
          <w:numId w:val="36"/>
        </w:numPr>
        <w:shd w:val="clear" w:color="auto" w:fill="FFFFFF"/>
        <w:spacing w:after="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средствах выразительности; </w:t>
      </w:r>
    </w:p>
    <w:p w14:paraId="6875AD8D" w14:textId="77777777" w:rsidR="003068A9" w:rsidRPr="00796CF1" w:rsidRDefault="003068A9" w:rsidP="003068A9">
      <w:pPr>
        <w:pStyle w:val="a3"/>
        <w:numPr>
          <w:ilvl w:val="0"/>
          <w:numId w:val="36"/>
        </w:numPr>
        <w:shd w:val="clear" w:color="auto" w:fill="FFFFFF"/>
        <w:spacing w:after="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правильных нормах поведения людей, о деятельности самого художника, </w:t>
      </w:r>
    </w:p>
    <w:p w14:paraId="058FEBD1" w14:textId="77777777" w:rsidR="003068A9" w:rsidRPr="00796CF1" w:rsidRDefault="003068A9" w:rsidP="003068A9">
      <w:pPr>
        <w:pStyle w:val="a3"/>
        <w:numPr>
          <w:ilvl w:val="0"/>
          <w:numId w:val="36"/>
        </w:numPr>
        <w:shd w:val="clear" w:color="auto" w:fill="FFFFFF"/>
        <w:spacing w:after="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событиях, последующих или предшествующих;</w:t>
      </w:r>
    </w:p>
    <w:p w14:paraId="7872FCC6" w14:textId="3CEA06DC" w:rsidR="003068A9" w:rsidRPr="007C147B" w:rsidRDefault="003068A9" w:rsidP="003068A9">
      <w:pPr>
        <w:pStyle w:val="a3"/>
        <w:numPr>
          <w:ilvl w:val="0"/>
          <w:numId w:val="36"/>
        </w:numPr>
        <w:shd w:val="clear" w:color="auto" w:fill="FFFFFF"/>
        <w:spacing w:after="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окружающей действительности. </w:t>
      </w:r>
    </w:p>
    <w:p w14:paraId="6E583056" w14:textId="77777777" w:rsidR="003068A9" w:rsidRPr="007C147B" w:rsidRDefault="003068A9" w:rsidP="003068A9">
      <w:pPr>
        <w:shd w:val="clear" w:color="auto" w:fill="FFFFFF"/>
        <w:spacing w:after="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к беседе по содержанию картины, изображающей портрет</w:t>
      </w:r>
      <w:r w:rsidRPr="007C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</w:t>
      </w:r>
      <w:r w:rsidRPr="007C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7C14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</w:t>
      </w:r>
      <w:proofErr w:type="gramEnd"/>
      <w:r w:rsidRPr="007C14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группа: </w:t>
      </w:r>
      <w:r w:rsidRPr="007C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вопросы, побуждающие детей к целостному восприятию, раскрывающие содержательную сторону картины: кто изображен на картине? Что можно рассказать о нём? Кого заметили первым? Что ещё изображено? Что эти предметы рассказывают о человеке?</w:t>
      </w:r>
      <w:r w:rsidRPr="007C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</w:t>
      </w:r>
      <w:r w:rsidRPr="007C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C14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 группа:</w:t>
      </w:r>
      <w:r w:rsidRPr="007C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вопросы, позволяющие понять эмоциональное состояние, настроение человека, чувства: что рассказывает лицо? Почему художник изобразил его таким? О чём говорят глаза? Какую тайну в человеке раскрыла рука, одежда, деталь?</w:t>
      </w:r>
      <w:r w:rsidRPr="007C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</w:t>
      </w:r>
      <w:r w:rsidRPr="007C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C14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 группа:</w:t>
      </w:r>
      <w:r w:rsidRPr="007C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вопросы, помогающие выделить средства выразительности (цвет. колорит, композиция, движение, поза, расположение, фон, деталь, светотень и др.): почему такой тон? Почему одна часть лица светлая, а другая -тёмная? </w:t>
      </w:r>
    </w:p>
    <w:p w14:paraId="48434F8C" w14:textId="77777777" w:rsidR="003068A9" w:rsidRPr="00A97732" w:rsidRDefault="003068A9" w:rsidP="003068A9">
      <w:pPr>
        <w:shd w:val="clear" w:color="auto" w:fill="FFFFFF"/>
        <w:spacing w:after="0" w:line="270" w:lineRule="atLeast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дети хорошо запоминали названия картин, фамилии художников, названия предметов, изображённых на картинах, до занятия или после него произведение живописи «живёт» в группе, можно написать эти названия на полосках бумаги и развесить по группе. Последней частью всех занятий является дидактическая игра, игровое или практическое упражнение.</w:t>
      </w:r>
    </w:p>
    <w:p w14:paraId="3A6B0C2D" w14:textId="77777777" w:rsidR="003068A9" w:rsidRDefault="003068A9" w:rsidP="003068A9">
      <w:pPr>
        <w:tabs>
          <w:tab w:val="left" w:pos="9072"/>
        </w:tabs>
        <w:ind w:right="-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Иллюстрация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</w:t>
      </w:r>
      <w:r w:rsidRPr="000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0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дополнение, пояснение художника, который субъективно воспринимает произведение писател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 представляет его творчески.</w:t>
      </w:r>
    </w:p>
    <w:p w14:paraId="37BEDDC9" w14:textId="77777777" w:rsidR="003068A9" w:rsidRPr="00037B99" w:rsidRDefault="003068A9" w:rsidP="003068A9">
      <w:pPr>
        <w:tabs>
          <w:tab w:val="left" w:pos="9072"/>
        </w:tabs>
        <w:ind w:right="-1" w:firstLine="709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37B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Функции иллюстрацией:</w:t>
      </w:r>
    </w:p>
    <w:p w14:paraId="304F2DC7" w14:textId="77777777" w:rsidR="003068A9" w:rsidRPr="00037B99" w:rsidRDefault="003068A9" w:rsidP="003068A9">
      <w:pPr>
        <w:pStyle w:val="a3"/>
        <w:numPr>
          <w:ilvl w:val="0"/>
          <w:numId w:val="37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просветительская (несёт информацию о действительности</w:t>
      </w:r>
      <w:proofErr w:type="gramStart"/>
      <w:r w:rsidRPr="000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окружающем мире); </w:t>
      </w:r>
    </w:p>
    <w:p w14:paraId="689C0940" w14:textId="77777777" w:rsidR="003068A9" w:rsidRPr="00037B99" w:rsidRDefault="003068A9" w:rsidP="003068A9">
      <w:pPr>
        <w:pStyle w:val="a3"/>
        <w:numPr>
          <w:ilvl w:val="0"/>
          <w:numId w:val="37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наглядная; </w:t>
      </w:r>
    </w:p>
    <w:p w14:paraId="451BD3E9" w14:textId="77777777" w:rsidR="003068A9" w:rsidRPr="00037B99" w:rsidRDefault="003068A9" w:rsidP="003068A9">
      <w:pPr>
        <w:pStyle w:val="a3"/>
        <w:numPr>
          <w:ilvl w:val="0"/>
          <w:numId w:val="37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художественная;</w:t>
      </w:r>
    </w:p>
    <w:p w14:paraId="579D6E8E" w14:textId="77777777" w:rsidR="003068A9" w:rsidRPr="00037B99" w:rsidRDefault="003068A9" w:rsidP="003068A9">
      <w:pPr>
        <w:pStyle w:val="a3"/>
        <w:numPr>
          <w:ilvl w:val="0"/>
          <w:numId w:val="37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идейно-воспитательная.</w:t>
      </w:r>
    </w:p>
    <w:p w14:paraId="4DA7206A" w14:textId="77777777" w:rsidR="003068A9" w:rsidRPr="00037B99" w:rsidRDefault="003068A9" w:rsidP="003068A9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37B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Вопросы к анализу иллюстраций:</w:t>
      </w:r>
    </w:p>
    <w:p w14:paraId="1F9372C1" w14:textId="77777777" w:rsidR="003068A9" w:rsidRPr="00037B99" w:rsidRDefault="003068A9" w:rsidP="003068A9">
      <w:pPr>
        <w:pStyle w:val="a3"/>
        <w:numPr>
          <w:ilvl w:val="0"/>
          <w:numId w:val="38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выбрал художник?</w:t>
      </w:r>
    </w:p>
    <w:p w14:paraId="76A60D55" w14:textId="77777777" w:rsidR="003068A9" w:rsidRPr="00037B99" w:rsidRDefault="003068A9" w:rsidP="003068A9">
      <w:pPr>
        <w:pStyle w:val="a3"/>
        <w:numPr>
          <w:ilvl w:val="0"/>
          <w:numId w:val="38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чём сосредоточил своё внимание? Мимо чего прошёл?</w:t>
      </w:r>
    </w:p>
    <w:p w14:paraId="5B5A710F" w14:textId="77777777" w:rsidR="003068A9" w:rsidRPr="00037B99" w:rsidRDefault="003068A9" w:rsidP="003068A9">
      <w:pPr>
        <w:pStyle w:val="a3"/>
        <w:numPr>
          <w:ilvl w:val="0"/>
          <w:numId w:val="38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это можно объяснить?</w:t>
      </w:r>
    </w:p>
    <w:p w14:paraId="37B03DF7" w14:textId="77777777" w:rsidR="003068A9" w:rsidRPr="00037B99" w:rsidRDefault="003068A9" w:rsidP="003068A9">
      <w:pPr>
        <w:pStyle w:val="a3"/>
        <w:numPr>
          <w:ilvl w:val="0"/>
          <w:numId w:val="38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использовал графические и живописные средства?</w:t>
      </w:r>
    </w:p>
    <w:p w14:paraId="7F460DAF" w14:textId="77777777" w:rsidR="003068A9" w:rsidRPr="00037B99" w:rsidRDefault="003068A9" w:rsidP="003068A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87F46D" w14:textId="77777777" w:rsidR="003068A9" w:rsidRPr="00037B99" w:rsidRDefault="003068A9" w:rsidP="003068A9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37B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Этапы работы с иллюстрацией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14:paraId="23B8CB32" w14:textId="77777777" w:rsidR="003068A9" w:rsidRPr="00037B99" w:rsidRDefault="003068A9" w:rsidP="003068A9">
      <w:pPr>
        <w:pStyle w:val="a3"/>
        <w:numPr>
          <w:ilvl w:val="0"/>
          <w:numId w:val="39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Самостоятельное рассматривание. </w:t>
      </w:r>
    </w:p>
    <w:p w14:paraId="03580F97" w14:textId="77777777" w:rsidR="003068A9" w:rsidRPr="00037B99" w:rsidRDefault="003068A9" w:rsidP="003068A9">
      <w:pPr>
        <w:pStyle w:val="a3"/>
        <w:numPr>
          <w:ilvl w:val="0"/>
          <w:numId w:val="39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Беседа:</w:t>
      </w:r>
    </w:p>
    <w:p w14:paraId="645ABFD6" w14:textId="77777777" w:rsidR="003068A9" w:rsidRPr="00037B99" w:rsidRDefault="003068A9" w:rsidP="003068A9">
      <w:pPr>
        <w:pStyle w:val="a3"/>
        <w:numPr>
          <w:ilvl w:val="0"/>
          <w:numId w:val="40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Нравится ли иллюстрация?</w:t>
      </w:r>
    </w:p>
    <w:p w14:paraId="087E667D" w14:textId="77777777" w:rsidR="003068A9" w:rsidRPr="00037B99" w:rsidRDefault="003068A9" w:rsidP="003068A9">
      <w:pPr>
        <w:pStyle w:val="a3"/>
        <w:numPr>
          <w:ilvl w:val="0"/>
          <w:numId w:val="40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Подходит к произведению или нет?</w:t>
      </w:r>
    </w:p>
    <w:p w14:paraId="742E728B" w14:textId="77777777" w:rsidR="003068A9" w:rsidRPr="00037B99" w:rsidRDefault="003068A9" w:rsidP="003068A9">
      <w:pPr>
        <w:pStyle w:val="a3"/>
        <w:numPr>
          <w:ilvl w:val="0"/>
          <w:numId w:val="40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видим в центре, на переднем, заднем плане?</w:t>
      </w:r>
    </w:p>
    <w:p w14:paraId="34ED33FC" w14:textId="77777777" w:rsidR="003068A9" w:rsidRPr="00037B99" w:rsidRDefault="003068A9" w:rsidP="003068A9">
      <w:pPr>
        <w:pStyle w:val="a3"/>
        <w:numPr>
          <w:ilvl w:val="0"/>
          <w:numId w:val="40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самое важное, существенное?</w:t>
      </w:r>
    </w:p>
    <w:p w14:paraId="0AF01D32" w14:textId="77777777" w:rsidR="003068A9" w:rsidRPr="00037B99" w:rsidRDefault="003068A9" w:rsidP="003068A9">
      <w:pPr>
        <w:pStyle w:val="a3"/>
        <w:numPr>
          <w:ilvl w:val="0"/>
          <w:numId w:val="40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мысль выразил художник?</w:t>
      </w:r>
    </w:p>
    <w:p w14:paraId="389CC80E" w14:textId="77777777" w:rsidR="003068A9" w:rsidRPr="00037B99" w:rsidRDefault="003068A9" w:rsidP="003068A9">
      <w:pPr>
        <w:pStyle w:val="a3"/>
        <w:numPr>
          <w:ilvl w:val="0"/>
          <w:numId w:val="40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приметы жизни, события, явления представил? Как подчеркнул, выделил героев?</w:t>
      </w:r>
    </w:p>
    <w:p w14:paraId="71B38019" w14:textId="77777777" w:rsidR="003068A9" w:rsidRPr="00037B99" w:rsidRDefault="003068A9" w:rsidP="003068A9">
      <w:pPr>
        <w:pStyle w:val="a3"/>
        <w:numPr>
          <w:ilvl w:val="0"/>
          <w:numId w:val="40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Почему? С помощью каких средств? (рисунка, цвета, размера, формы). Какой момент отражён?</w:t>
      </w:r>
    </w:p>
    <w:p w14:paraId="0E463612" w14:textId="77777777" w:rsidR="003068A9" w:rsidRPr="00037B99" w:rsidRDefault="003068A9" w:rsidP="003068A9">
      <w:pPr>
        <w:pStyle w:val="a3"/>
        <w:numPr>
          <w:ilvl w:val="0"/>
          <w:numId w:val="40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действующие лица показаны, в какой обстановке?</w:t>
      </w:r>
    </w:p>
    <w:p w14:paraId="36951519" w14:textId="77777777" w:rsidR="003068A9" w:rsidRPr="00037B99" w:rsidRDefault="003068A9" w:rsidP="003068A9">
      <w:pPr>
        <w:pStyle w:val="a3"/>
        <w:numPr>
          <w:ilvl w:val="0"/>
          <w:numId w:val="40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передал художник внутреннее состояние героев?</w:t>
      </w:r>
    </w:p>
    <w:p w14:paraId="105741A4" w14:textId="77777777" w:rsidR="003068A9" w:rsidRPr="00037B99" w:rsidRDefault="003068A9" w:rsidP="003068A9">
      <w:pPr>
        <w:pStyle w:val="a3"/>
        <w:numPr>
          <w:ilvl w:val="0"/>
          <w:numId w:val="40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чём художник следует тексту, а в чём отступает?</w:t>
      </w:r>
    </w:p>
    <w:p w14:paraId="7E7DF715" w14:textId="77777777" w:rsidR="003068A9" w:rsidRDefault="003068A9" w:rsidP="003068A9">
      <w:pPr>
        <w:pStyle w:val="a3"/>
        <w:numPr>
          <w:ilvl w:val="0"/>
          <w:numId w:val="40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относитесь замыслу художника?</w:t>
      </w:r>
    </w:p>
    <w:p w14:paraId="417CDDE9" w14:textId="77777777" w:rsidR="003068A9" w:rsidRPr="00037B99" w:rsidRDefault="003068A9" w:rsidP="003068A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5A0218" w14:textId="77777777" w:rsidR="003068A9" w:rsidRPr="00037B99" w:rsidRDefault="003068A9" w:rsidP="003068A9">
      <w:pPr>
        <w:pStyle w:val="a3"/>
        <w:numPr>
          <w:ilvl w:val="0"/>
          <w:numId w:val="4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Иллюстрация образа персонажа:</w:t>
      </w:r>
    </w:p>
    <w:p w14:paraId="0E0F3361" w14:textId="77777777" w:rsidR="003068A9" w:rsidRPr="00037B99" w:rsidRDefault="003068A9" w:rsidP="003068A9">
      <w:pPr>
        <w:pStyle w:val="a3"/>
        <w:numPr>
          <w:ilvl w:val="0"/>
          <w:numId w:val="4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изображён?</w:t>
      </w:r>
    </w:p>
    <w:p w14:paraId="7832D000" w14:textId="77777777" w:rsidR="003068A9" w:rsidRPr="00037B99" w:rsidRDefault="003068A9" w:rsidP="003068A9">
      <w:pPr>
        <w:pStyle w:val="a3"/>
        <w:numPr>
          <w:ilvl w:val="0"/>
          <w:numId w:val="4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поняли? Из чего это видно?</w:t>
      </w:r>
    </w:p>
    <w:p w14:paraId="50627FF1" w14:textId="77777777" w:rsidR="003068A9" w:rsidRPr="00037B99" w:rsidRDefault="003068A9" w:rsidP="003068A9">
      <w:pPr>
        <w:pStyle w:val="a3"/>
        <w:numPr>
          <w:ilvl w:val="0"/>
          <w:numId w:val="4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художник подошёл к изображению героя? (портрет, групповое изображение, в бытовой обстановке, во взаимоотношениях с другими героями).</w:t>
      </w:r>
    </w:p>
    <w:p w14:paraId="6DD328C6" w14:textId="77777777" w:rsidR="003068A9" w:rsidRPr="00037B99" w:rsidRDefault="003068A9" w:rsidP="003068A9">
      <w:pPr>
        <w:pStyle w:val="a3"/>
        <w:numPr>
          <w:ilvl w:val="0"/>
          <w:numId w:val="4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черты внешнего облика, характера, поведения героя, отмеченные писателем, уловил художник?</w:t>
      </w:r>
    </w:p>
    <w:p w14:paraId="58D0272B" w14:textId="77777777" w:rsidR="003068A9" w:rsidRDefault="003068A9" w:rsidP="003068A9">
      <w:pPr>
        <w:pStyle w:val="a3"/>
        <w:numPr>
          <w:ilvl w:val="0"/>
          <w:numId w:val="4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он внёс своего? Как иллюстратор использует графические, живописные средства с целью характеристики героев?</w:t>
      </w:r>
    </w:p>
    <w:p w14:paraId="447B848C" w14:textId="77777777" w:rsidR="003068A9" w:rsidRPr="00037B99" w:rsidRDefault="003068A9" w:rsidP="003068A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98C63A" w14:textId="77777777" w:rsidR="003068A9" w:rsidRPr="001D315A" w:rsidRDefault="003068A9" w:rsidP="003068A9">
      <w:pPr>
        <w:pStyle w:val="a3"/>
        <w:numPr>
          <w:ilvl w:val="0"/>
          <w:numId w:val="4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Иллюстрация пейзажа:</w:t>
      </w:r>
    </w:p>
    <w:p w14:paraId="6CF970F7" w14:textId="77777777" w:rsidR="003068A9" w:rsidRPr="001D315A" w:rsidRDefault="003068A9" w:rsidP="003068A9">
      <w:pPr>
        <w:pStyle w:val="a3"/>
        <w:numPr>
          <w:ilvl w:val="0"/>
          <w:numId w:val="4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впечатления произвела на вас иллюстрация?</w:t>
      </w:r>
    </w:p>
    <w:p w14:paraId="386FA207" w14:textId="77777777" w:rsidR="003068A9" w:rsidRPr="001D315A" w:rsidRDefault="003068A9" w:rsidP="003068A9">
      <w:pPr>
        <w:pStyle w:val="a3"/>
        <w:numPr>
          <w:ilvl w:val="0"/>
          <w:numId w:val="4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видите на ней? Совпадают ли ваши переживания и художника, а чувства, а настроение?</w:t>
      </w:r>
    </w:p>
    <w:p w14:paraId="2DA7A868" w14:textId="77777777" w:rsidR="003068A9" w:rsidRPr="001D315A" w:rsidRDefault="003068A9" w:rsidP="003068A9">
      <w:pPr>
        <w:pStyle w:val="a3"/>
        <w:numPr>
          <w:ilvl w:val="0"/>
          <w:numId w:val="4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слова текста можно выбрать к иллюстрации? </w:t>
      </w:r>
    </w:p>
    <w:p w14:paraId="13F46AA9" w14:textId="77777777" w:rsidR="003068A9" w:rsidRDefault="003068A9" w:rsidP="003068A9">
      <w:pPr>
        <w:pStyle w:val="a3"/>
        <w:numPr>
          <w:ilvl w:val="0"/>
          <w:numId w:val="44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чём вам помогла иллюстрация?</w:t>
      </w:r>
    </w:p>
    <w:p w14:paraId="22AC96CF" w14:textId="77777777" w:rsidR="003068A9" w:rsidRDefault="003068A9" w:rsidP="003068A9">
      <w:pPr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B2E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Что такое представление?</w:t>
      </w:r>
    </w:p>
    <w:p w14:paraId="52224CA1" w14:textId="77777777" w:rsidR="003068A9" w:rsidRPr="004B2ED8" w:rsidRDefault="003068A9" w:rsidP="003068A9">
      <w:pPr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 — наглядный образ предмета или явления (события), возникающий на основе прошлого опыта (данных ощущений и восприятий) путем его воспроизведения в памяти или воображении.</w:t>
      </w:r>
    </w:p>
    <w:p w14:paraId="08E296A1" w14:textId="77777777" w:rsidR="003068A9" w:rsidRDefault="003068A9" w:rsidP="003068A9">
      <w:pPr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B2E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 xml:space="preserve">Формирование представления? </w:t>
      </w:r>
    </w:p>
    <w:p w14:paraId="77B965AB" w14:textId="77777777" w:rsidR="003068A9" w:rsidRPr="004B2ED8" w:rsidRDefault="003068A9" w:rsidP="003068A9">
      <w:pPr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B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Психологические исследования показывают, что представления у детей под влиянием учебной и 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ной работы успешно формируются. </w:t>
      </w:r>
      <w:r w:rsidRPr="004B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представлений происходит на базе развития их восприятия.</w:t>
      </w:r>
      <w:r w:rsidRPr="004B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B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Обогащая опыт восприятий и специальных наблюдений ребенка, мы тем самым обогащаем и развиваем его представления. Особенно интенсивно развиваются представления у детей школьного возраста. Этому благоприятствует процесс обучения и воспитания, в ходе которого ребенок знакомится с очень широким кругом предметов и явлений окружающего мира.</w:t>
      </w:r>
      <w:r w:rsidRPr="004B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B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 совершенствуются представления в том случае, когда учащийся знает заранее, что объект наблюдения ему впоследствии надо будет воспроизводить по представлению. Например, учащийся наблюдает на уроке природоведения кролика и знает, что завтра он должен будет рисовать этого кролика по представлению, т. е. не видя его. Такие задания очень обостряют процесс наблюдения и развивают представления детей.</w:t>
      </w:r>
      <w:r w:rsidRPr="004B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B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Успешному формированию представлений содействуют также специальные упражнения. Ребенку предлагают: «Посмотри на предмет, зарисуй его по представлению, посмотри еще раз и опять зарисуй его по представлению». Аналогичная тренировка возможна в области музыки, а также в других областях деятельности.</w:t>
      </w:r>
      <w:r w:rsidRPr="004B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B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мир представлений ребенка может быть значительно обогащен и улучшен в процессе воспитания и обучения. Живые, конкретные и точные представления не возникают сами собой, они развиваются только в процессе определенной деятельности (Б. М. Теплов), в том числе в процессе обучения и воспитания. Даже способный к рисованию или музыке ребенок в начале обучения обычно не имеет ярких и точных представлений — они возникают только после включения его в специальную деятельность: рисование или музыкальные занятия.</w:t>
      </w:r>
    </w:p>
    <w:p w14:paraId="1E7E4064" w14:textId="77777777" w:rsidR="003068A9" w:rsidRDefault="003068A9" w:rsidP="003068A9">
      <w:pPr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B2E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Что такое творчество? </w:t>
      </w:r>
    </w:p>
    <w:p w14:paraId="6C790C20" w14:textId="77777777" w:rsidR="003068A9" w:rsidRPr="004B2ED8" w:rsidRDefault="003068A9" w:rsidP="003068A9">
      <w:pPr>
        <w:ind w:left="360" w:firstLine="34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Творчество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B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умственный процесс свободной реализации мысли во внешнем мир, в том числе с помощью инструментов и внутренних ощущений человека, представляющий для него или для окружающих интерес и имеющий эстетическую ценность.</w:t>
      </w:r>
    </w:p>
    <w:p w14:paraId="101F00FD" w14:textId="3AB6733E" w:rsidR="00920D8D" w:rsidRDefault="00920D8D" w:rsidP="004B2ED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75A28F" w14:textId="77777777" w:rsidR="00920D8D" w:rsidRPr="009A137E" w:rsidRDefault="00920D8D" w:rsidP="00920D8D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  <w:sz w:val="32"/>
        </w:rPr>
      </w:pPr>
      <w:bookmarkStart w:id="12" w:name="_Toc451801998"/>
      <w:r>
        <w:rPr>
          <w:rFonts w:ascii="Times New Roman" w:hAnsi="Times New Roman" w:cs="Times New Roman"/>
          <w:color w:val="auto"/>
          <w:sz w:val="32"/>
        </w:rPr>
        <w:lastRenderedPageBreak/>
        <w:t xml:space="preserve">2. </w:t>
      </w:r>
      <w:r w:rsidRPr="00920D8D">
        <w:rPr>
          <w:rFonts w:ascii="Times New Roman" w:hAnsi="Times New Roman" w:cs="Times New Roman"/>
          <w:caps/>
          <w:color w:val="auto"/>
          <w:sz w:val="32"/>
        </w:rPr>
        <w:t>практическая часть</w:t>
      </w:r>
      <w:bookmarkEnd w:id="12"/>
    </w:p>
    <w:p w14:paraId="0BEA07B7" w14:textId="77777777" w:rsidR="00920D8D" w:rsidRDefault="00920D8D" w:rsidP="00920D8D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36C110" w14:textId="77777777" w:rsidR="00920D8D" w:rsidRDefault="00920D8D" w:rsidP="00920D8D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19DCD8E2" w14:textId="77777777" w:rsidR="00E27269" w:rsidRDefault="00E27269" w:rsidP="00920D8D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i/>
          <w:iCs/>
          <w:sz w:val="40"/>
          <w:szCs w:val="28"/>
          <w:highlight w:val="yellow"/>
        </w:rPr>
      </w:pPr>
      <w:r>
        <w:rPr>
          <w:rFonts w:ascii="Times New Roman" w:hAnsi="Times New Roman" w:cs="Times New Roman"/>
          <w:b/>
          <w:i/>
          <w:iCs/>
          <w:sz w:val="40"/>
          <w:szCs w:val="28"/>
          <w:highlight w:val="yellow"/>
        </w:rPr>
        <w:t>С</w:t>
      </w:r>
      <w:r w:rsidRPr="00E27269">
        <w:rPr>
          <w:rFonts w:ascii="Times New Roman" w:hAnsi="Times New Roman" w:cs="Times New Roman"/>
          <w:b/>
          <w:i/>
          <w:iCs/>
          <w:sz w:val="40"/>
          <w:szCs w:val="28"/>
          <w:highlight w:val="yellow"/>
        </w:rPr>
        <w:t>борник технологических карт</w:t>
      </w:r>
    </w:p>
    <w:p w14:paraId="4B994486" w14:textId="7EDA5ADD" w:rsidR="00920D8D" w:rsidRPr="00E27269" w:rsidRDefault="00E27269" w:rsidP="00920D8D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i/>
          <w:iCs/>
          <w:sz w:val="40"/>
          <w:szCs w:val="28"/>
        </w:rPr>
      </w:pPr>
      <w:r w:rsidRPr="00E27269">
        <w:rPr>
          <w:rFonts w:ascii="Times New Roman" w:hAnsi="Times New Roman" w:cs="Times New Roman"/>
          <w:b/>
          <w:i/>
          <w:iCs/>
          <w:sz w:val="40"/>
          <w:szCs w:val="28"/>
          <w:highlight w:val="yellow"/>
        </w:rPr>
        <w:t xml:space="preserve"> «</w:t>
      </w:r>
      <w:proofErr w:type="gramStart"/>
      <w:r w:rsidRPr="00E27269">
        <w:rPr>
          <w:rFonts w:ascii="Times New Roman" w:hAnsi="Times New Roman" w:cs="Times New Roman"/>
          <w:b/>
          <w:i/>
          <w:iCs/>
          <w:sz w:val="40"/>
          <w:szCs w:val="28"/>
          <w:highlight w:val="yellow"/>
        </w:rPr>
        <w:t>Знакомство  с</w:t>
      </w:r>
      <w:proofErr w:type="gramEnd"/>
      <w:r w:rsidRPr="00E27269">
        <w:rPr>
          <w:rFonts w:ascii="Times New Roman" w:hAnsi="Times New Roman" w:cs="Times New Roman"/>
          <w:b/>
          <w:i/>
          <w:iCs/>
          <w:sz w:val="40"/>
          <w:szCs w:val="28"/>
          <w:highlight w:val="yellow"/>
        </w:rPr>
        <w:t xml:space="preserve"> творчеством  художников-иллюстраторов Республики Коми»</w:t>
      </w:r>
    </w:p>
    <w:p w14:paraId="51E6ADFB" w14:textId="77777777" w:rsidR="00920D8D" w:rsidRDefault="00920D8D" w:rsidP="00920D8D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19AD6634" w14:textId="77777777" w:rsidR="00920D8D" w:rsidRDefault="00920D8D" w:rsidP="00920D8D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2C36A193" w14:textId="77777777" w:rsidR="00920D8D" w:rsidRDefault="00920D8D" w:rsidP="00920D8D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46E13F39" w14:textId="77777777" w:rsidR="00920D8D" w:rsidRDefault="00920D8D" w:rsidP="00920D8D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33F98923" w14:textId="77777777" w:rsidR="00B05329" w:rsidRPr="00F41D7C" w:rsidRDefault="00B05329" w:rsidP="00B05329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0EDC5C" w14:textId="77777777" w:rsidR="00C62CC4" w:rsidRPr="00F41D7C" w:rsidRDefault="00C62CC4">
      <w:pPr>
        <w:rPr>
          <w:rFonts w:ascii="Times New Roman" w:hAnsi="Times New Roman" w:cs="Times New Roman"/>
          <w:sz w:val="28"/>
          <w:szCs w:val="28"/>
        </w:rPr>
      </w:pPr>
      <w:r w:rsidRPr="00F41D7C">
        <w:rPr>
          <w:rFonts w:ascii="Times New Roman" w:hAnsi="Times New Roman" w:cs="Times New Roman"/>
          <w:sz w:val="28"/>
          <w:szCs w:val="28"/>
        </w:rPr>
        <w:br w:type="page"/>
      </w:r>
    </w:p>
    <w:p w14:paraId="60286453" w14:textId="77777777" w:rsidR="00063C9A" w:rsidRPr="00505A66" w:rsidRDefault="00063C9A" w:rsidP="00505A66">
      <w:pPr>
        <w:pStyle w:val="1"/>
        <w:spacing w:line="360" w:lineRule="auto"/>
        <w:jc w:val="center"/>
        <w:rPr>
          <w:rFonts w:ascii="Times New Roman" w:hAnsi="Times New Roman" w:cs="Times New Roman"/>
          <w:caps/>
          <w:color w:val="auto"/>
          <w:sz w:val="32"/>
        </w:rPr>
      </w:pPr>
      <w:bookmarkStart w:id="13" w:name="_Toc451801999"/>
      <w:r w:rsidRPr="00505A66">
        <w:rPr>
          <w:rFonts w:ascii="Times New Roman" w:hAnsi="Times New Roman" w:cs="Times New Roman"/>
          <w:caps/>
          <w:color w:val="auto"/>
          <w:sz w:val="32"/>
        </w:rPr>
        <w:lastRenderedPageBreak/>
        <w:t>Список использованных источников</w:t>
      </w:r>
      <w:bookmarkEnd w:id="13"/>
    </w:p>
    <w:p w14:paraId="1BA2CC7E" w14:textId="1E1EEDFA" w:rsidR="001D315A" w:rsidRPr="001D315A" w:rsidRDefault="001D315A" w:rsidP="001D315A">
      <w:pPr>
        <w:pStyle w:val="a4"/>
        <w:numPr>
          <w:ilvl w:val="0"/>
          <w:numId w:val="45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1D315A">
        <w:rPr>
          <w:color w:val="000000"/>
          <w:sz w:val="28"/>
          <w:szCs w:val="28"/>
        </w:rPr>
        <w:t>Вайнерман</w:t>
      </w:r>
      <w:proofErr w:type="spellEnd"/>
      <w:r w:rsidRPr="001D315A">
        <w:rPr>
          <w:color w:val="000000"/>
          <w:sz w:val="28"/>
          <w:szCs w:val="28"/>
        </w:rPr>
        <w:t xml:space="preserve">, А.С. Сенсомоторное развитие дошкольников [Текст]: А.С. </w:t>
      </w:r>
      <w:proofErr w:type="spellStart"/>
      <w:r w:rsidRPr="001D315A">
        <w:rPr>
          <w:color w:val="000000"/>
          <w:sz w:val="28"/>
          <w:szCs w:val="28"/>
        </w:rPr>
        <w:t>Вайнерман</w:t>
      </w:r>
      <w:proofErr w:type="spellEnd"/>
      <w:r w:rsidRPr="001D315A">
        <w:rPr>
          <w:color w:val="000000"/>
          <w:sz w:val="28"/>
          <w:szCs w:val="28"/>
        </w:rPr>
        <w:t xml:space="preserve"> - М.: 2010. 250 с.</w:t>
      </w:r>
    </w:p>
    <w:p w14:paraId="4F8BBC0A" w14:textId="46C8A8FC" w:rsidR="001D315A" w:rsidRPr="001D315A" w:rsidRDefault="001D315A" w:rsidP="001D315A">
      <w:pPr>
        <w:pStyle w:val="a4"/>
        <w:numPr>
          <w:ilvl w:val="0"/>
          <w:numId w:val="45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D315A">
        <w:rPr>
          <w:color w:val="000000"/>
          <w:sz w:val="28"/>
          <w:szCs w:val="28"/>
        </w:rPr>
        <w:t>Галанов, А.С. Занятия с дошкольниками по изобразительному искусству [Текст]: А.С. Галанов - М.: 2014. 245 с.</w:t>
      </w:r>
    </w:p>
    <w:p w14:paraId="3EB9A34D" w14:textId="1B07A9F6" w:rsidR="001D315A" w:rsidRPr="001D315A" w:rsidRDefault="001D315A" w:rsidP="001D315A">
      <w:pPr>
        <w:pStyle w:val="a4"/>
        <w:numPr>
          <w:ilvl w:val="0"/>
          <w:numId w:val="45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D315A">
        <w:rPr>
          <w:color w:val="000000"/>
          <w:sz w:val="28"/>
          <w:szCs w:val="28"/>
        </w:rPr>
        <w:t>Григорьева, Г.Г. Изобразительная деятельность дошкольников [Текст]: Г.Г. Григорьева - М.: 2011. 167 с.</w:t>
      </w:r>
    </w:p>
    <w:p w14:paraId="72BA8860" w14:textId="100FF0C0" w:rsidR="001D315A" w:rsidRPr="001D315A" w:rsidRDefault="001D315A" w:rsidP="001D315A">
      <w:pPr>
        <w:pStyle w:val="a4"/>
        <w:numPr>
          <w:ilvl w:val="0"/>
          <w:numId w:val="45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D315A">
        <w:rPr>
          <w:color w:val="000000"/>
          <w:sz w:val="28"/>
          <w:szCs w:val="28"/>
        </w:rPr>
        <w:t>Дошкольное воспитание [Текст]: научно-методический журнал / учредитель и издатель: Издательский дом "Воспитание дошкольника". - 2011. - №2</w:t>
      </w:r>
    </w:p>
    <w:p w14:paraId="790ECF0C" w14:textId="4E93B9EF" w:rsidR="001D315A" w:rsidRPr="001D315A" w:rsidRDefault="001D315A" w:rsidP="001D315A">
      <w:pPr>
        <w:pStyle w:val="a4"/>
        <w:numPr>
          <w:ilvl w:val="0"/>
          <w:numId w:val="45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D315A">
        <w:rPr>
          <w:color w:val="000000"/>
          <w:sz w:val="28"/>
          <w:szCs w:val="28"/>
        </w:rPr>
        <w:t>Дошкольное воспитание [Текст]: научно-методический журнал / учредитель и издатель: Издательский дом "Воспитание дошкольника". - 2014. - №3</w:t>
      </w:r>
    </w:p>
    <w:p w14:paraId="4829E915" w14:textId="1450EAE8" w:rsidR="001D315A" w:rsidRPr="001D315A" w:rsidRDefault="001D315A" w:rsidP="001D315A">
      <w:pPr>
        <w:pStyle w:val="a4"/>
        <w:numPr>
          <w:ilvl w:val="0"/>
          <w:numId w:val="45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D315A">
        <w:rPr>
          <w:color w:val="000000"/>
          <w:sz w:val="28"/>
          <w:szCs w:val="28"/>
        </w:rPr>
        <w:t>Дошкольное воспитание [Текст]: научно-методический журнал / учредитель и издатель: Издательский дом "Воспитание дошкольника". - 2012. - №5</w:t>
      </w:r>
    </w:p>
    <w:p w14:paraId="0ADFAFDC" w14:textId="7F507B07" w:rsidR="001D315A" w:rsidRPr="001D315A" w:rsidRDefault="001D315A" w:rsidP="001D315A">
      <w:pPr>
        <w:pStyle w:val="a4"/>
        <w:numPr>
          <w:ilvl w:val="0"/>
          <w:numId w:val="45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D315A">
        <w:rPr>
          <w:color w:val="000000"/>
          <w:sz w:val="28"/>
          <w:szCs w:val="28"/>
        </w:rPr>
        <w:t>Дошкольное воспитание [Текст]: научно-методический журнал / учредитель и издатель: Издательский дом "Воспитание дошкольника". - 2010. - №11</w:t>
      </w:r>
    </w:p>
    <w:p w14:paraId="0330267A" w14:textId="2A536869" w:rsidR="001D315A" w:rsidRPr="001D315A" w:rsidRDefault="001D315A" w:rsidP="001D315A">
      <w:pPr>
        <w:pStyle w:val="a4"/>
        <w:numPr>
          <w:ilvl w:val="0"/>
          <w:numId w:val="45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14" w:name="_GoBack"/>
      <w:bookmarkEnd w:id="14"/>
      <w:r w:rsidRPr="001D315A">
        <w:rPr>
          <w:color w:val="000000"/>
          <w:sz w:val="28"/>
          <w:szCs w:val="28"/>
        </w:rPr>
        <w:t xml:space="preserve">Казакова, Р.Г. Рисование с детьми дошкольного возраста: Нетрадиционные техники, планирование, конспекты занятий [Текст] / Т.И. </w:t>
      </w:r>
      <w:proofErr w:type="spellStart"/>
      <w:r w:rsidRPr="001D315A">
        <w:rPr>
          <w:color w:val="000000"/>
          <w:sz w:val="28"/>
          <w:szCs w:val="28"/>
        </w:rPr>
        <w:t>Сайганова</w:t>
      </w:r>
      <w:proofErr w:type="spellEnd"/>
      <w:r w:rsidRPr="001D315A">
        <w:rPr>
          <w:color w:val="000000"/>
          <w:sz w:val="28"/>
          <w:szCs w:val="28"/>
        </w:rPr>
        <w:t xml:space="preserve">, Е.М. Седова, В.Ю. </w:t>
      </w:r>
      <w:proofErr w:type="spellStart"/>
      <w:r w:rsidRPr="001D315A">
        <w:rPr>
          <w:color w:val="000000"/>
          <w:sz w:val="28"/>
          <w:szCs w:val="28"/>
        </w:rPr>
        <w:t>Слепцова</w:t>
      </w:r>
      <w:proofErr w:type="spellEnd"/>
      <w:r w:rsidRPr="001D315A">
        <w:rPr>
          <w:color w:val="000000"/>
          <w:sz w:val="28"/>
          <w:szCs w:val="28"/>
        </w:rPr>
        <w:t>, Т.В. Смагина; под ред. Р.Г. Казаковой. - М.: ТЦ Сфера, 2012. - 128 с. - (Серия "Вместе с детьми").</w:t>
      </w:r>
    </w:p>
    <w:p w14:paraId="6940D0C3" w14:textId="5CD95FB5" w:rsidR="001D315A" w:rsidRPr="001D315A" w:rsidRDefault="001D315A" w:rsidP="001D315A">
      <w:pPr>
        <w:pStyle w:val="a4"/>
        <w:numPr>
          <w:ilvl w:val="0"/>
          <w:numId w:val="45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D315A">
        <w:rPr>
          <w:color w:val="000000"/>
          <w:sz w:val="28"/>
          <w:szCs w:val="28"/>
        </w:rPr>
        <w:t>Казакова, Т.Г. Теория и методика развития детского изобразительного творчества [Текст]: учеб. пособие для студентов вузов, обучающихся по специальностям "</w:t>
      </w:r>
      <w:proofErr w:type="spellStart"/>
      <w:r w:rsidRPr="001D315A">
        <w:rPr>
          <w:color w:val="000000"/>
          <w:sz w:val="28"/>
          <w:szCs w:val="28"/>
        </w:rPr>
        <w:t>Дошк</w:t>
      </w:r>
      <w:proofErr w:type="spellEnd"/>
      <w:r w:rsidRPr="001D315A">
        <w:rPr>
          <w:color w:val="000000"/>
          <w:sz w:val="28"/>
          <w:szCs w:val="28"/>
        </w:rPr>
        <w:t>. педагогика и психология", "Педагогика и</w:t>
      </w:r>
    </w:p>
    <w:p w14:paraId="7695BCC1" w14:textId="77777777" w:rsidR="001D315A" w:rsidRPr="001D315A" w:rsidRDefault="001D315A" w:rsidP="001D315A">
      <w:pPr>
        <w:pStyle w:val="a4"/>
        <w:tabs>
          <w:tab w:val="left" w:pos="1134"/>
        </w:tabs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1D315A">
        <w:rPr>
          <w:color w:val="000000"/>
          <w:sz w:val="28"/>
          <w:szCs w:val="28"/>
        </w:rPr>
        <w:t xml:space="preserve">методика </w:t>
      </w:r>
      <w:proofErr w:type="spellStart"/>
      <w:r w:rsidRPr="001D315A">
        <w:rPr>
          <w:color w:val="000000"/>
          <w:sz w:val="28"/>
          <w:szCs w:val="28"/>
        </w:rPr>
        <w:t>дошк</w:t>
      </w:r>
      <w:proofErr w:type="spellEnd"/>
      <w:r w:rsidRPr="001D315A">
        <w:rPr>
          <w:color w:val="000000"/>
          <w:sz w:val="28"/>
          <w:szCs w:val="28"/>
        </w:rPr>
        <w:t xml:space="preserve">. образования" / Т.Г. Казакова. - М.: </w:t>
      </w:r>
      <w:proofErr w:type="spellStart"/>
      <w:r w:rsidRPr="001D315A">
        <w:rPr>
          <w:color w:val="000000"/>
          <w:sz w:val="28"/>
          <w:szCs w:val="28"/>
        </w:rPr>
        <w:t>Гуманитар</w:t>
      </w:r>
      <w:proofErr w:type="spellEnd"/>
      <w:r w:rsidRPr="001D315A">
        <w:rPr>
          <w:color w:val="000000"/>
          <w:sz w:val="28"/>
          <w:szCs w:val="28"/>
        </w:rPr>
        <w:t>. изд. центр ВЛАДОС, 2010. - 255 с., ил. - (Педагогика и воспитание).</w:t>
      </w:r>
    </w:p>
    <w:p w14:paraId="697728E1" w14:textId="1A397B3F" w:rsidR="001D315A" w:rsidRPr="001D315A" w:rsidRDefault="001D315A" w:rsidP="001D315A">
      <w:pPr>
        <w:pStyle w:val="a4"/>
        <w:numPr>
          <w:ilvl w:val="0"/>
          <w:numId w:val="45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1D315A">
        <w:rPr>
          <w:color w:val="000000"/>
          <w:sz w:val="28"/>
          <w:szCs w:val="28"/>
        </w:rPr>
        <w:lastRenderedPageBreak/>
        <w:t>Кожохина</w:t>
      </w:r>
      <w:proofErr w:type="spellEnd"/>
      <w:r w:rsidRPr="001D315A">
        <w:rPr>
          <w:color w:val="000000"/>
          <w:sz w:val="28"/>
          <w:szCs w:val="28"/>
        </w:rPr>
        <w:t xml:space="preserve">, С.К. Путешествие в мир искусства [Текст]: Программа развития детей дошкольного и младшего школьного возраста на основе </w:t>
      </w:r>
      <w:proofErr w:type="spellStart"/>
      <w:r w:rsidRPr="001D315A">
        <w:rPr>
          <w:color w:val="000000"/>
          <w:sz w:val="28"/>
          <w:szCs w:val="28"/>
        </w:rPr>
        <w:t>изодеятельности</w:t>
      </w:r>
      <w:proofErr w:type="spellEnd"/>
      <w:r w:rsidRPr="001D315A">
        <w:rPr>
          <w:color w:val="000000"/>
          <w:sz w:val="28"/>
          <w:szCs w:val="28"/>
        </w:rPr>
        <w:t>. - М.: ТЦ Сфера, 2015. - 192 с.</w:t>
      </w:r>
    </w:p>
    <w:p w14:paraId="1B6827D1" w14:textId="2A39E738" w:rsidR="001D315A" w:rsidRPr="001D315A" w:rsidRDefault="001D315A" w:rsidP="001D315A">
      <w:pPr>
        <w:pStyle w:val="a4"/>
        <w:numPr>
          <w:ilvl w:val="0"/>
          <w:numId w:val="45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D315A">
        <w:rPr>
          <w:color w:val="000000"/>
          <w:sz w:val="28"/>
          <w:szCs w:val="28"/>
        </w:rPr>
        <w:t>Комарова, Т.С. Занятия по изобразительной деятельности в детском саду [Текст]: Т.С. Комарова - М.: Просвещение, 2014. 115 с.</w:t>
      </w:r>
    </w:p>
    <w:p w14:paraId="05CC3BDF" w14:textId="0A682630" w:rsidR="001D315A" w:rsidRPr="001D315A" w:rsidRDefault="001D315A" w:rsidP="001D315A">
      <w:pPr>
        <w:pStyle w:val="a4"/>
        <w:numPr>
          <w:ilvl w:val="0"/>
          <w:numId w:val="45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D315A">
        <w:rPr>
          <w:color w:val="000000"/>
          <w:sz w:val="28"/>
          <w:szCs w:val="28"/>
        </w:rPr>
        <w:t>Комарова, Т.С. Изобразительная деятельность в детском саду: обучение и творчество [Текст]: - М.: 2013. 126 с.</w:t>
      </w:r>
    </w:p>
    <w:p w14:paraId="2AD0E205" w14:textId="52150A26" w:rsidR="001D315A" w:rsidRPr="001D315A" w:rsidRDefault="001D315A" w:rsidP="001D315A">
      <w:pPr>
        <w:pStyle w:val="a4"/>
        <w:numPr>
          <w:ilvl w:val="0"/>
          <w:numId w:val="45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D315A">
        <w:rPr>
          <w:color w:val="000000"/>
          <w:sz w:val="28"/>
          <w:szCs w:val="28"/>
        </w:rPr>
        <w:t>Косминская, В.Б. Теория и методика изобразительной деятельности в детском саду [Текст]: В.Б. Косминская - М.: 2013. 130 с.</w:t>
      </w:r>
    </w:p>
    <w:p w14:paraId="2A7B94A3" w14:textId="0C333969" w:rsidR="001D315A" w:rsidRPr="001D315A" w:rsidRDefault="001D315A" w:rsidP="001D315A">
      <w:pPr>
        <w:pStyle w:val="a4"/>
        <w:numPr>
          <w:ilvl w:val="0"/>
          <w:numId w:val="45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D315A">
        <w:rPr>
          <w:color w:val="000000"/>
          <w:sz w:val="28"/>
          <w:szCs w:val="28"/>
        </w:rPr>
        <w:t>Леонова Н.Н. Художественное творчество. Опыт освоения образовательной области по программе «Детство» [Текст]: планирование, конспекты. Старшая группа /Н.Н. Леонова. -2-е изд. – Волгоград: Учитель, 2017. 291с.</w:t>
      </w:r>
    </w:p>
    <w:p w14:paraId="6D0149EF" w14:textId="6FA237A8" w:rsidR="001D315A" w:rsidRPr="001D315A" w:rsidRDefault="001D315A" w:rsidP="001D315A">
      <w:pPr>
        <w:pStyle w:val="a4"/>
        <w:numPr>
          <w:ilvl w:val="0"/>
          <w:numId w:val="45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D315A">
        <w:rPr>
          <w:color w:val="000000"/>
          <w:sz w:val="28"/>
          <w:szCs w:val="28"/>
        </w:rPr>
        <w:t xml:space="preserve">Погодина, С.В. Теория и методика развития детского изобразительного творчества [Текст]: учеб. пособие для студ. учреждений сред. проф. образования / С.В. Погодина. - 2-е изд., </w:t>
      </w:r>
      <w:proofErr w:type="spellStart"/>
      <w:r w:rsidRPr="001D315A">
        <w:rPr>
          <w:color w:val="000000"/>
          <w:sz w:val="28"/>
          <w:szCs w:val="28"/>
        </w:rPr>
        <w:t>испр</w:t>
      </w:r>
      <w:proofErr w:type="spellEnd"/>
      <w:proofErr w:type="gramStart"/>
      <w:r w:rsidRPr="001D315A">
        <w:rPr>
          <w:color w:val="000000"/>
          <w:sz w:val="28"/>
          <w:szCs w:val="28"/>
        </w:rPr>
        <w:t>.</w:t>
      </w:r>
      <w:proofErr w:type="gramEnd"/>
      <w:r w:rsidRPr="001D315A">
        <w:rPr>
          <w:color w:val="000000"/>
          <w:sz w:val="28"/>
          <w:szCs w:val="28"/>
        </w:rPr>
        <w:t xml:space="preserve"> и доп. - М.: Издательский центр "Академия", 2011. - 352 с.</w:t>
      </w:r>
    </w:p>
    <w:p w14:paraId="0056DFAA" w14:textId="205B659C" w:rsidR="001D315A" w:rsidRPr="001D315A" w:rsidRDefault="001D315A" w:rsidP="001D315A">
      <w:pPr>
        <w:pStyle w:val="a4"/>
        <w:numPr>
          <w:ilvl w:val="0"/>
          <w:numId w:val="45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1D315A">
        <w:rPr>
          <w:color w:val="000000"/>
          <w:sz w:val="28"/>
          <w:szCs w:val="28"/>
        </w:rPr>
        <w:t>Тюфанова</w:t>
      </w:r>
      <w:proofErr w:type="spellEnd"/>
      <w:r w:rsidRPr="001D315A">
        <w:rPr>
          <w:color w:val="000000"/>
          <w:sz w:val="28"/>
          <w:szCs w:val="28"/>
        </w:rPr>
        <w:t xml:space="preserve">, И.В. Мастерская юных художников [Текст]: - С-П.: "Детство-Пресс"/ И.В. </w:t>
      </w:r>
      <w:proofErr w:type="spellStart"/>
      <w:r w:rsidRPr="001D315A">
        <w:rPr>
          <w:color w:val="000000"/>
          <w:sz w:val="28"/>
          <w:szCs w:val="28"/>
        </w:rPr>
        <w:t>Тюфанова</w:t>
      </w:r>
      <w:proofErr w:type="spellEnd"/>
      <w:r w:rsidRPr="001D315A">
        <w:rPr>
          <w:color w:val="000000"/>
          <w:sz w:val="28"/>
          <w:szCs w:val="28"/>
        </w:rPr>
        <w:t>, 2010. 267 с.</w:t>
      </w:r>
    </w:p>
    <w:p w14:paraId="1FCF3914" w14:textId="6D55E3DE" w:rsidR="001D315A" w:rsidRPr="001D315A" w:rsidRDefault="001D315A" w:rsidP="001D315A">
      <w:pPr>
        <w:pStyle w:val="a4"/>
        <w:numPr>
          <w:ilvl w:val="0"/>
          <w:numId w:val="45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D315A">
        <w:rPr>
          <w:color w:val="000000"/>
          <w:sz w:val="28"/>
          <w:szCs w:val="28"/>
        </w:rPr>
        <w:t xml:space="preserve">Теория и методика развития детского изобразительного творчества: учеб. Пособие для студ. Учреждений сред. проф. образования/С. В. </w:t>
      </w:r>
      <w:proofErr w:type="gramStart"/>
      <w:r w:rsidRPr="001D315A">
        <w:rPr>
          <w:color w:val="000000"/>
          <w:sz w:val="28"/>
          <w:szCs w:val="28"/>
        </w:rPr>
        <w:t>Погодина .</w:t>
      </w:r>
      <w:proofErr w:type="gramEnd"/>
      <w:r w:rsidRPr="001D315A">
        <w:rPr>
          <w:color w:val="000000"/>
          <w:sz w:val="28"/>
          <w:szCs w:val="28"/>
        </w:rPr>
        <w:t xml:space="preserve">- 2-е изд., </w:t>
      </w:r>
      <w:proofErr w:type="spellStart"/>
      <w:r w:rsidRPr="001D315A">
        <w:rPr>
          <w:color w:val="000000"/>
          <w:sz w:val="28"/>
          <w:szCs w:val="28"/>
        </w:rPr>
        <w:t>испр</w:t>
      </w:r>
      <w:proofErr w:type="spellEnd"/>
      <w:r w:rsidRPr="001D315A">
        <w:rPr>
          <w:color w:val="000000"/>
          <w:sz w:val="28"/>
          <w:szCs w:val="28"/>
        </w:rPr>
        <w:t>. и доп.- М .: Издательский центр «Академия»,2011.-352 с,[8] вкл. л.</w:t>
      </w:r>
    </w:p>
    <w:p w14:paraId="6BCD7035" w14:textId="13139F75" w:rsidR="001D315A" w:rsidRPr="001D315A" w:rsidRDefault="001D315A" w:rsidP="001D315A">
      <w:pPr>
        <w:pStyle w:val="a4"/>
        <w:numPr>
          <w:ilvl w:val="0"/>
          <w:numId w:val="45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D315A">
        <w:rPr>
          <w:color w:val="000000"/>
          <w:sz w:val="28"/>
          <w:szCs w:val="28"/>
        </w:rPr>
        <w:t>Федеральный Государственный Образовательный Стандарт в ДОУ. [Электронный ресурс]. - Режим доступа: https://edu.tatar.ru/alekseevo/dou2/zaichik/page2424160.htm</w:t>
      </w:r>
    </w:p>
    <w:p w14:paraId="43569578" w14:textId="3C36533A" w:rsidR="001D315A" w:rsidRDefault="001D315A" w:rsidP="001D315A">
      <w:pPr>
        <w:pStyle w:val="a4"/>
        <w:numPr>
          <w:ilvl w:val="0"/>
          <w:numId w:val="45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D315A">
        <w:rPr>
          <w:color w:val="000000"/>
          <w:sz w:val="28"/>
          <w:szCs w:val="28"/>
        </w:rPr>
        <w:t xml:space="preserve">Художественное творчество. [Электронный ресурс]. – Режим доступа: </w:t>
      </w:r>
      <w:hyperlink r:id="rId8" w:history="1">
        <w:r w:rsidR="007C147B" w:rsidRPr="008F5594">
          <w:rPr>
            <w:rStyle w:val="aa"/>
            <w:sz w:val="28"/>
            <w:szCs w:val="28"/>
          </w:rPr>
          <w:t>http://www.dslib.net/obw-pedagogika/psihologo-pedagogicheskie-uslovija-razvitija-poznavatelnogo-interesa-k-matematike-u.html</w:t>
        </w:r>
      </w:hyperlink>
    </w:p>
    <w:p w14:paraId="37E6FD10" w14:textId="77777777" w:rsidR="007C147B" w:rsidRPr="007C147B" w:rsidRDefault="007C147B" w:rsidP="007C147B">
      <w:pPr>
        <w:pStyle w:val="a3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Бабушкины уроки: Народное искусство Русского Севера Занятия с младшими школьниками: [Текст]Учеб.-метод. пособие / Под ред. Т.Я. Шпика-</w:t>
      </w:r>
      <w:proofErr w:type="spellStart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ловой</w:t>
      </w:r>
      <w:proofErr w:type="spellEnd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-М.: ВЛАДОС, 2011. -224с.</w:t>
      </w:r>
    </w:p>
    <w:p w14:paraId="33871000" w14:textId="77777777" w:rsidR="007C147B" w:rsidRPr="007C147B" w:rsidRDefault="007C147B" w:rsidP="007C147B">
      <w:pPr>
        <w:pStyle w:val="a3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3. Белова, Н.П. Ознакомление детей с жизнью и бытом коми народа в дошкольных образовательных учреждениях / Дошкольное образование на рубеже </w:t>
      </w:r>
      <w:proofErr w:type="gramStart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веков:[</w:t>
      </w:r>
      <w:proofErr w:type="gramEnd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Текст] Тезисы и доклады </w:t>
      </w:r>
      <w:proofErr w:type="spellStart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респуб</w:t>
      </w:r>
      <w:proofErr w:type="spellEnd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совещания </w:t>
      </w:r>
      <w:proofErr w:type="spellStart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дошкольн</w:t>
      </w:r>
      <w:proofErr w:type="spellEnd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работников / Н.П. Белова. С: </w:t>
      </w:r>
      <w:proofErr w:type="spellStart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КРИРОиПК</w:t>
      </w:r>
      <w:proofErr w:type="spellEnd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2012. - 163с., С.71-74.</w:t>
      </w:r>
    </w:p>
    <w:p w14:paraId="5F7DAAE3" w14:textId="77777777" w:rsidR="007C147B" w:rsidRPr="007C147B" w:rsidRDefault="007C147B" w:rsidP="007C147B">
      <w:pPr>
        <w:pStyle w:val="a3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Вавилова, Л.Д. Дидактические игры как средство приобщения детей дошкольного возраста к коми </w:t>
      </w:r>
      <w:proofErr w:type="gramStart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культуре.[</w:t>
      </w:r>
      <w:proofErr w:type="gramEnd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Текст] /Л.Д. Вавилова С., 2010. - 34с.</w:t>
      </w:r>
    </w:p>
    <w:p w14:paraId="7311ACF7" w14:textId="77777777" w:rsidR="007C147B" w:rsidRPr="007C147B" w:rsidRDefault="007C147B" w:rsidP="007C147B">
      <w:pPr>
        <w:pStyle w:val="a3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Вавилова, Л.Д. Дидактические игры как средство приобщения детей дошкольного возраста к коми культуре [Текст]:/Л.Д.Вавилова.-С.,2010.</w:t>
      </w:r>
    </w:p>
    <w:p w14:paraId="08256C28" w14:textId="77777777" w:rsidR="007C147B" w:rsidRPr="007C147B" w:rsidRDefault="007C147B" w:rsidP="007C147B">
      <w:pPr>
        <w:pStyle w:val="a3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Возвращение к истокам: Народное искусство и детское </w:t>
      </w:r>
      <w:proofErr w:type="gramStart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творчество:[</w:t>
      </w:r>
      <w:proofErr w:type="gramEnd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Текст] Учеб.-метод. пособие / Под ред. Т.Я. </w:t>
      </w:r>
      <w:proofErr w:type="spellStart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Шпикаловой</w:t>
      </w:r>
      <w:proofErr w:type="spellEnd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Г.А. </w:t>
      </w:r>
      <w:proofErr w:type="spellStart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Поровской</w:t>
      </w:r>
      <w:proofErr w:type="spellEnd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-М.: ВЛАДОС, 2000. 272с.</w:t>
      </w:r>
    </w:p>
    <w:p w14:paraId="1EB2E7B7" w14:textId="77777777" w:rsidR="007C147B" w:rsidRPr="007C147B" w:rsidRDefault="007C147B" w:rsidP="007C147B">
      <w:pPr>
        <w:pStyle w:val="a3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7. </w:t>
      </w:r>
      <w:proofErr w:type="spellStart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Габова</w:t>
      </w:r>
      <w:proofErr w:type="spellEnd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Л.Н. Знакомство с коми национальной культурой через изобразительную деятельность в детском саду / Дошкольное образование на рубеже </w:t>
      </w:r>
      <w:proofErr w:type="gramStart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веков:[</w:t>
      </w:r>
      <w:proofErr w:type="gramEnd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Текст]:/ Тезисы и доклады </w:t>
      </w:r>
      <w:proofErr w:type="spellStart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респуб</w:t>
      </w:r>
      <w:proofErr w:type="spellEnd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совещания </w:t>
      </w:r>
      <w:proofErr w:type="spellStart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дошкольн</w:t>
      </w:r>
      <w:proofErr w:type="spellEnd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работников/ Л.Н. </w:t>
      </w:r>
      <w:proofErr w:type="spellStart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Габова</w:t>
      </w:r>
      <w:proofErr w:type="spellEnd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С.,: </w:t>
      </w:r>
      <w:proofErr w:type="spellStart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КРИРОиПК</w:t>
      </w:r>
      <w:proofErr w:type="spellEnd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2012. - С.78-80.</w:t>
      </w:r>
    </w:p>
    <w:p w14:paraId="50701F43" w14:textId="77777777" w:rsidR="007C147B" w:rsidRPr="007C147B" w:rsidRDefault="007C147B" w:rsidP="007C147B">
      <w:pPr>
        <w:pStyle w:val="a3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8. </w:t>
      </w:r>
      <w:proofErr w:type="spellStart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Доронова</w:t>
      </w:r>
      <w:proofErr w:type="spellEnd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Т.Н. Развитие детей от 3 до 5 лет в изобразительной деятельности: Учебно-методическое пособие для воспитателей детских садов и групп кратковременного </w:t>
      </w:r>
      <w:proofErr w:type="gramStart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пребывания.-</w:t>
      </w:r>
      <w:proofErr w:type="gramEnd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СПб.: ДЕТСТВО- ПРЕСС, 2013.- 96 с.</w:t>
      </w:r>
    </w:p>
    <w:p w14:paraId="786C27A0" w14:textId="77777777" w:rsidR="007C147B" w:rsidRPr="007C147B" w:rsidRDefault="007C147B" w:rsidP="007C147B">
      <w:pPr>
        <w:pStyle w:val="a3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Зинченко, Н. А. Художественное проектирование на основе мотивов традиционного искусства отдельных угро-финских народов (на примере</w:t>
      </w:r>
    </w:p>
    <w:p w14:paraId="6839209B" w14:textId="77777777" w:rsidR="007C147B" w:rsidRPr="007C147B" w:rsidRDefault="007C147B" w:rsidP="007C147B">
      <w:pPr>
        <w:pStyle w:val="a3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проектов студентов-дизайнеров Сыктывкарского государственного университета имени Питирима Сорокина)// Исторические, философские, политические и юридические науки, культурология и искусствоведение. вопросы теории и практики. [Текст]/ Н. А. Зинченко– 2016. - № 7. – С. 51 -543</w:t>
      </w:r>
    </w:p>
    <w:p w14:paraId="72A4C155" w14:textId="47278AB9" w:rsidR="007C147B" w:rsidRPr="007C147B" w:rsidRDefault="007C147B" w:rsidP="007C147B">
      <w:pPr>
        <w:pStyle w:val="a3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10. Егорова, Е.Л. Рисуем сказки </w:t>
      </w:r>
      <w:proofErr w:type="gramStart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Севера.[</w:t>
      </w:r>
      <w:proofErr w:type="gramEnd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Текст]/Е.Л. Егорова-С., 20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5.-79c.</w:t>
      </w:r>
    </w:p>
    <w:p w14:paraId="3599D0B7" w14:textId="77777777" w:rsidR="007C147B" w:rsidRPr="007C147B" w:rsidRDefault="007C147B" w:rsidP="007C147B">
      <w:pPr>
        <w:pStyle w:val="a3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11. </w:t>
      </w:r>
      <w:proofErr w:type="spellStart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Квач</w:t>
      </w:r>
      <w:proofErr w:type="spellEnd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Н.В. Развитие образного мышления и графических навыков у детей 5-7 </w:t>
      </w:r>
      <w:proofErr w:type="gramStart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лет.[</w:t>
      </w:r>
      <w:proofErr w:type="gramEnd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Текст] </w:t>
      </w:r>
      <w:proofErr w:type="spellStart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Н.В.Квач</w:t>
      </w:r>
      <w:proofErr w:type="spellEnd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М., 2011.</w:t>
      </w:r>
    </w:p>
    <w:p w14:paraId="68E8D99D" w14:textId="77777777" w:rsidR="007C147B" w:rsidRPr="007C147B" w:rsidRDefault="007C147B" w:rsidP="007C147B">
      <w:pPr>
        <w:pStyle w:val="a3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12. </w:t>
      </w:r>
      <w:proofErr w:type="spellStart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Клейман</w:t>
      </w:r>
      <w:proofErr w:type="spellEnd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Т.В. Детям о культуре народа </w:t>
      </w:r>
      <w:proofErr w:type="gramStart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коми.[</w:t>
      </w:r>
      <w:proofErr w:type="gramEnd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ТесктЧ.2.]/Т.В. </w:t>
      </w:r>
      <w:proofErr w:type="spellStart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КлейманС</w:t>
      </w:r>
      <w:proofErr w:type="spellEnd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., 2014.</w:t>
      </w:r>
    </w:p>
    <w:p w14:paraId="47F153C5" w14:textId="77777777" w:rsidR="007C147B" w:rsidRPr="007C147B" w:rsidRDefault="007C147B" w:rsidP="007C147B">
      <w:pPr>
        <w:pStyle w:val="a3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 Коровина, Н. С. Коми народная сказка [Электронный ресурс</w:t>
      </w:r>
      <w:proofErr w:type="gramStart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].-</w:t>
      </w:r>
      <w:proofErr w:type="gramEnd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Режим доступа: http: //7 </w:t>
      </w:r>
      <w:proofErr w:type="spellStart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universum</w:t>
      </w:r>
      <w:proofErr w:type="spellEnd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com</w:t>
      </w:r>
      <w:proofErr w:type="spellEnd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</w:t>
      </w:r>
      <w:proofErr w:type="spellStart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ru</w:t>
      </w:r>
      <w:proofErr w:type="spellEnd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</w:t>
      </w:r>
      <w:proofErr w:type="spellStart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philology</w:t>
      </w:r>
      <w:proofErr w:type="spellEnd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</w:t>
      </w:r>
      <w:proofErr w:type="spellStart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archive</w:t>
      </w:r>
      <w:proofErr w:type="spellEnd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</w:t>
      </w:r>
      <w:proofErr w:type="spellStart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item</w:t>
      </w:r>
      <w:proofErr w:type="spellEnd"/>
      <w:r w:rsidRPr="007C14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/2857</w:t>
      </w:r>
    </w:p>
    <w:p w14:paraId="0AC64D4C" w14:textId="77777777" w:rsidR="007C147B" w:rsidRPr="001D315A" w:rsidRDefault="007C147B" w:rsidP="001D315A">
      <w:pPr>
        <w:pStyle w:val="a4"/>
        <w:numPr>
          <w:ilvl w:val="0"/>
          <w:numId w:val="45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0600F6D0" w14:textId="5A509194" w:rsidR="007B42FD" w:rsidRPr="007B42FD" w:rsidRDefault="007B42FD" w:rsidP="001D315A">
      <w:pPr>
        <w:pStyle w:val="a4"/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sectPr w:rsidR="007B42FD" w:rsidRPr="007B42FD" w:rsidSect="00037B99">
      <w:headerReference w:type="default" r:id="rId9"/>
      <w:pgSz w:w="11906" w:h="16838"/>
      <w:pgMar w:top="1134" w:right="851" w:bottom="113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358F5" w14:textId="77777777" w:rsidR="00382A33" w:rsidRDefault="00382A33" w:rsidP="009F29D2">
      <w:pPr>
        <w:spacing w:after="0" w:line="240" w:lineRule="auto"/>
      </w:pPr>
      <w:r>
        <w:separator/>
      </w:r>
    </w:p>
  </w:endnote>
  <w:endnote w:type="continuationSeparator" w:id="0">
    <w:p w14:paraId="21657F57" w14:textId="77777777" w:rsidR="00382A33" w:rsidRDefault="00382A33" w:rsidP="009F2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44234" w14:textId="77777777" w:rsidR="00382A33" w:rsidRDefault="00382A33" w:rsidP="009F29D2">
      <w:pPr>
        <w:spacing w:after="0" w:line="240" w:lineRule="auto"/>
      </w:pPr>
      <w:r>
        <w:separator/>
      </w:r>
    </w:p>
  </w:footnote>
  <w:footnote w:type="continuationSeparator" w:id="0">
    <w:p w14:paraId="5B5FB4C1" w14:textId="77777777" w:rsidR="00382A33" w:rsidRDefault="00382A33" w:rsidP="009F2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09363"/>
      <w:docPartObj>
        <w:docPartGallery w:val="Page Numbers (Top of Page)"/>
        <w:docPartUnique/>
      </w:docPartObj>
    </w:sdtPr>
    <w:sdtEndPr/>
    <w:sdtContent>
      <w:p w14:paraId="3BF6445B" w14:textId="77777777" w:rsidR="00037B99" w:rsidRDefault="00037B99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ED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71A92BA6" w14:textId="77777777" w:rsidR="00037B99" w:rsidRDefault="00037B9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A792317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13A3602"/>
    <w:multiLevelType w:val="hybridMultilevel"/>
    <w:tmpl w:val="3F4A8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23A99"/>
    <w:multiLevelType w:val="hybridMultilevel"/>
    <w:tmpl w:val="3CD2B802"/>
    <w:lvl w:ilvl="0" w:tplc="2E42065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D3EBB"/>
    <w:multiLevelType w:val="hybridMultilevel"/>
    <w:tmpl w:val="A12CB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53DF5"/>
    <w:multiLevelType w:val="hybridMultilevel"/>
    <w:tmpl w:val="283A9F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34B85"/>
    <w:multiLevelType w:val="hybridMultilevel"/>
    <w:tmpl w:val="DDB2760C"/>
    <w:lvl w:ilvl="0" w:tplc="72D02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112AE"/>
    <w:multiLevelType w:val="hybridMultilevel"/>
    <w:tmpl w:val="B1D01D7A"/>
    <w:lvl w:ilvl="0" w:tplc="72D02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27EE4"/>
    <w:multiLevelType w:val="hybridMultilevel"/>
    <w:tmpl w:val="7D2EB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85E48"/>
    <w:multiLevelType w:val="hybridMultilevel"/>
    <w:tmpl w:val="6BA412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50F73"/>
    <w:multiLevelType w:val="hybridMultilevel"/>
    <w:tmpl w:val="BA18D138"/>
    <w:lvl w:ilvl="0" w:tplc="D35AB0EA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9C3FD0"/>
    <w:multiLevelType w:val="hybridMultilevel"/>
    <w:tmpl w:val="F9EEC9DC"/>
    <w:lvl w:ilvl="0" w:tplc="63B6D64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50CD3"/>
    <w:multiLevelType w:val="hybridMultilevel"/>
    <w:tmpl w:val="67BE7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A4368"/>
    <w:multiLevelType w:val="hybridMultilevel"/>
    <w:tmpl w:val="6CBABA40"/>
    <w:lvl w:ilvl="0" w:tplc="72D02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C69D5"/>
    <w:multiLevelType w:val="hybridMultilevel"/>
    <w:tmpl w:val="A140AE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86E90"/>
    <w:multiLevelType w:val="multilevel"/>
    <w:tmpl w:val="24E27A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F83EA4"/>
    <w:multiLevelType w:val="hybridMultilevel"/>
    <w:tmpl w:val="9476E8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2D721C5"/>
    <w:multiLevelType w:val="hybridMultilevel"/>
    <w:tmpl w:val="5DBC74DC"/>
    <w:lvl w:ilvl="0" w:tplc="036A69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73CF8"/>
    <w:multiLevelType w:val="hybridMultilevel"/>
    <w:tmpl w:val="618A44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902EE"/>
    <w:multiLevelType w:val="hybridMultilevel"/>
    <w:tmpl w:val="03AA12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359A3"/>
    <w:multiLevelType w:val="hybridMultilevel"/>
    <w:tmpl w:val="1BEC8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15F5E"/>
    <w:multiLevelType w:val="hybridMultilevel"/>
    <w:tmpl w:val="C9488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A4E83"/>
    <w:multiLevelType w:val="multilevel"/>
    <w:tmpl w:val="8A6A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2B158C"/>
    <w:multiLevelType w:val="hybridMultilevel"/>
    <w:tmpl w:val="7E12F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041006"/>
    <w:multiLevelType w:val="hybridMultilevel"/>
    <w:tmpl w:val="BA46C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3A2787"/>
    <w:multiLevelType w:val="hybridMultilevel"/>
    <w:tmpl w:val="57F49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3E4A48"/>
    <w:multiLevelType w:val="multilevel"/>
    <w:tmpl w:val="10BEAA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D260A9"/>
    <w:multiLevelType w:val="hybridMultilevel"/>
    <w:tmpl w:val="13DE945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E9F6BCC"/>
    <w:multiLevelType w:val="multilevel"/>
    <w:tmpl w:val="B2668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5176745B"/>
    <w:multiLevelType w:val="hybridMultilevel"/>
    <w:tmpl w:val="A96618A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33063"/>
    <w:multiLevelType w:val="multilevel"/>
    <w:tmpl w:val="249C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D335D4"/>
    <w:multiLevelType w:val="hybridMultilevel"/>
    <w:tmpl w:val="57F01A9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F36AA"/>
    <w:multiLevelType w:val="hybridMultilevel"/>
    <w:tmpl w:val="BA6A226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A826848"/>
    <w:multiLevelType w:val="hybridMultilevel"/>
    <w:tmpl w:val="A2AC2F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84865"/>
    <w:multiLevelType w:val="hybridMultilevel"/>
    <w:tmpl w:val="00842BF0"/>
    <w:lvl w:ilvl="0" w:tplc="72D02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06EEA"/>
    <w:multiLevelType w:val="multilevel"/>
    <w:tmpl w:val="9B98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520D6E"/>
    <w:multiLevelType w:val="hybridMultilevel"/>
    <w:tmpl w:val="D7F0A5D6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5121D08"/>
    <w:multiLevelType w:val="multilevel"/>
    <w:tmpl w:val="ED58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115925"/>
    <w:multiLevelType w:val="hybridMultilevel"/>
    <w:tmpl w:val="735ADC9E"/>
    <w:lvl w:ilvl="0" w:tplc="72D02F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61C189E"/>
    <w:multiLevelType w:val="hybridMultilevel"/>
    <w:tmpl w:val="4F34D15E"/>
    <w:lvl w:ilvl="0" w:tplc="72D02F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ED948AD"/>
    <w:multiLevelType w:val="hybridMultilevel"/>
    <w:tmpl w:val="974A6A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8B7BD2"/>
    <w:multiLevelType w:val="hybridMultilevel"/>
    <w:tmpl w:val="F0A6C4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2A2377"/>
    <w:multiLevelType w:val="multilevel"/>
    <w:tmpl w:val="ACEE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581969"/>
    <w:multiLevelType w:val="hybridMultilevel"/>
    <w:tmpl w:val="F7FE9084"/>
    <w:lvl w:ilvl="0" w:tplc="72D02F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75ED6"/>
    <w:multiLevelType w:val="hybridMultilevel"/>
    <w:tmpl w:val="E200DF02"/>
    <w:lvl w:ilvl="0" w:tplc="72D02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47B0A"/>
    <w:multiLevelType w:val="hybridMultilevel"/>
    <w:tmpl w:val="F6F80F0E"/>
    <w:lvl w:ilvl="0" w:tplc="72D02F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DB73770"/>
    <w:multiLevelType w:val="multilevel"/>
    <w:tmpl w:val="080E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331DC1"/>
    <w:multiLevelType w:val="hybridMultilevel"/>
    <w:tmpl w:val="6344A4B0"/>
    <w:lvl w:ilvl="0" w:tplc="72D02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4"/>
  </w:num>
  <w:num w:numId="4">
    <w:abstractNumId w:val="30"/>
  </w:num>
  <w:num w:numId="5">
    <w:abstractNumId w:val="26"/>
  </w:num>
  <w:num w:numId="6">
    <w:abstractNumId w:val="17"/>
  </w:num>
  <w:num w:numId="7">
    <w:abstractNumId w:val="9"/>
  </w:num>
  <w:num w:numId="8">
    <w:abstractNumId w:val="31"/>
  </w:num>
  <w:num w:numId="9">
    <w:abstractNumId w:val="16"/>
  </w:num>
  <w:num w:numId="10">
    <w:abstractNumId w:val="8"/>
  </w:num>
  <w:num w:numId="11">
    <w:abstractNumId w:val="40"/>
  </w:num>
  <w:num w:numId="12">
    <w:abstractNumId w:val="34"/>
  </w:num>
  <w:num w:numId="13">
    <w:abstractNumId w:val="21"/>
  </w:num>
  <w:num w:numId="14">
    <w:abstractNumId w:val="45"/>
  </w:num>
  <w:num w:numId="15">
    <w:abstractNumId w:val="41"/>
  </w:num>
  <w:num w:numId="16">
    <w:abstractNumId w:val="36"/>
  </w:num>
  <w:num w:numId="17">
    <w:abstractNumId w:val="7"/>
  </w:num>
  <w:num w:numId="18">
    <w:abstractNumId w:val="25"/>
  </w:num>
  <w:num w:numId="19">
    <w:abstractNumId w:val="3"/>
  </w:num>
  <w:num w:numId="20">
    <w:abstractNumId w:val="22"/>
  </w:num>
  <w:num w:numId="21">
    <w:abstractNumId w:val="1"/>
  </w:num>
  <w:num w:numId="22">
    <w:abstractNumId w:val="15"/>
  </w:num>
  <w:num w:numId="23">
    <w:abstractNumId w:val="24"/>
  </w:num>
  <w:num w:numId="24">
    <w:abstractNumId w:val="19"/>
  </w:num>
  <w:num w:numId="25">
    <w:abstractNumId w:val="20"/>
  </w:num>
  <w:num w:numId="26">
    <w:abstractNumId w:val="11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</w:num>
  <w:num w:numId="30">
    <w:abstractNumId w:val="5"/>
  </w:num>
  <w:num w:numId="31">
    <w:abstractNumId w:val="44"/>
  </w:num>
  <w:num w:numId="32">
    <w:abstractNumId w:val="37"/>
  </w:num>
  <w:num w:numId="33">
    <w:abstractNumId w:val="29"/>
  </w:num>
  <w:num w:numId="34">
    <w:abstractNumId w:val="28"/>
  </w:num>
  <w:num w:numId="35">
    <w:abstractNumId w:val="38"/>
  </w:num>
  <w:num w:numId="36">
    <w:abstractNumId w:val="6"/>
  </w:num>
  <w:num w:numId="37">
    <w:abstractNumId w:val="18"/>
  </w:num>
  <w:num w:numId="38">
    <w:abstractNumId w:val="4"/>
  </w:num>
  <w:num w:numId="39">
    <w:abstractNumId w:val="39"/>
  </w:num>
  <w:num w:numId="40">
    <w:abstractNumId w:val="43"/>
  </w:num>
  <w:num w:numId="41">
    <w:abstractNumId w:val="35"/>
  </w:num>
  <w:num w:numId="42">
    <w:abstractNumId w:val="46"/>
  </w:num>
  <w:num w:numId="43">
    <w:abstractNumId w:val="13"/>
  </w:num>
  <w:num w:numId="44">
    <w:abstractNumId w:val="12"/>
  </w:num>
  <w:num w:numId="45">
    <w:abstractNumId w:val="10"/>
  </w:num>
  <w:num w:numId="46">
    <w:abstractNumId w:val="2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CC4"/>
    <w:rsid w:val="00014AB8"/>
    <w:rsid w:val="00037B99"/>
    <w:rsid w:val="00063C9A"/>
    <w:rsid w:val="00084FE7"/>
    <w:rsid w:val="000858C3"/>
    <w:rsid w:val="000869E1"/>
    <w:rsid w:val="000B20A7"/>
    <w:rsid w:val="000F6E36"/>
    <w:rsid w:val="000F7AE4"/>
    <w:rsid w:val="000F7FCA"/>
    <w:rsid w:val="00102A22"/>
    <w:rsid w:val="0011200D"/>
    <w:rsid w:val="0014357E"/>
    <w:rsid w:val="00176CD3"/>
    <w:rsid w:val="00177CC5"/>
    <w:rsid w:val="001913C2"/>
    <w:rsid w:val="00192E86"/>
    <w:rsid w:val="001B1939"/>
    <w:rsid w:val="001C5243"/>
    <w:rsid w:val="001D315A"/>
    <w:rsid w:val="001F6385"/>
    <w:rsid w:val="0020193B"/>
    <w:rsid w:val="00246DEF"/>
    <w:rsid w:val="00251F0C"/>
    <w:rsid w:val="002557C3"/>
    <w:rsid w:val="00271598"/>
    <w:rsid w:val="002A00B6"/>
    <w:rsid w:val="002F24FA"/>
    <w:rsid w:val="002F44BE"/>
    <w:rsid w:val="003068A9"/>
    <w:rsid w:val="00363756"/>
    <w:rsid w:val="00382A33"/>
    <w:rsid w:val="003B38D7"/>
    <w:rsid w:val="003F1590"/>
    <w:rsid w:val="00403CA7"/>
    <w:rsid w:val="0042163E"/>
    <w:rsid w:val="00421E55"/>
    <w:rsid w:val="0044417D"/>
    <w:rsid w:val="004B2ED8"/>
    <w:rsid w:val="004D1F93"/>
    <w:rsid w:val="004D41D4"/>
    <w:rsid w:val="004F11AC"/>
    <w:rsid w:val="00505A66"/>
    <w:rsid w:val="00585296"/>
    <w:rsid w:val="00602ECA"/>
    <w:rsid w:val="006328BC"/>
    <w:rsid w:val="00676D71"/>
    <w:rsid w:val="00680C46"/>
    <w:rsid w:val="00682689"/>
    <w:rsid w:val="00730A45"/>
    <w:rsid w:val="00770D82"/>
    <w:rsid w:val="007963A9"/>
    <w:rsid w:val="00796CF1"/>
    <w:rsid w:val="007B1BF9"/>
    <w:rsid w:val="007B42FD"/>
    <w:rsid w:val="007C147B"/>
    <w:rsid w:val="007E1EB5"/>
    <w:rsid w:val="00812B94"/>
    <w:rsid w:val="00855E85"/>
    <w:rsid w:val="008704A1"/>
    <w:rsid w:val="008C654E"/>
    <w:rsid w:val="009058C1"/>
    <w:rsid w:val="00907496"/>
    <w:rsid w:val="00920D8D"/>
    <w:rsid w:val="0094632C"/>
    <w:rsid w:val="00960DFF"/>
    <w:rsid w:val="00964A1D"/>
    <w:rsid w:val="009A1015"/>
    <w:rsid w:val="009F2867"/>
    <w:rsid w:val="009F29D2"/>
    <w:rsid w:val="00A140B2"/>
    <w:rsid w:val="00A179C3"/>
    <w:rsid w:val="00A21C5F"/>
    <w:rsid w:val="00A35827"/>
    <w:rsid w:val="00A37411"/>
    <w:rsid w:val="00A479C3"/>
    <w:rsid w:val="00A82CEF"/>
    <w:rsid w:val="00A92C5A"/>
    <w:rsid w:val="00A97732"/>
    <w:rsid w:val="00AA266E"/>
    <w:rsid w:val="00AC2612"/>
    <w:rsid w:val="00AD0777"/>
    <w:rsid w:val="00B05329"/>
    <w:rsid w:val="00B20632"/>
    <w:rsid w:val="00B57B8F"/>
    <w:rsid w:val="00B6695B"/>
    <w:rsid w:val="00BB4146"/>
    <w:rsid w:val="00BE2AA2"/>
    <w:rsid w:val="00BE2E31"/>
    <w:rsid w:val="00BF1D1D"/>
    <w:rsid w:val="00C50BC5"/>
    <w:rsid w:val="00C62CC4"/>
    <w:rsid w:val="00C710B9"/>
    <w:rsid w:val="00C93014"/>
    <w:rsid w:val="00D03E93"/>
    <w:rsid w:val="00D171FD"/>
    <w:rsid w:val="00D31D88"/>
    <w:rsid w:val="00D6621A"/>
    <w:rsid w:val="00D776B0"/>
    <w:rsid w:val="00DC15F4"/>
    <w:rsid w:val="00DC5AE0"/>
    <w:rsid w:val="00DE1095"/>
    <w:rsid w:val="00DF451F"/>
    <w:rsid w:val="00E12F8C"/>
    <w:rsid w:val="00E1347A"/>
    <w:rsid w:val="00E27269"/>
    <w:rsid w:val="00E34CF3"/>
    <w:rsid w:val="00E77ACD"/>
    <w:rsid w:val="00E84840"/>
    <w:rsid w:val="00EC6C09"/>
    <w:rsid w:val="00EE2934"/>
    <w:rsid w:val="00F41D7C"/>
    <w:rsid w:val="00FA547D"/>
    <w:rsid w:val="00FA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F7A5"/>
  <w15:docId w15:val="{AEFC8A51-F036-41B4-A9D1-6015B6F7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2CC4"/>
  </w:style>
  <w:style w:type="paragraph" w:styleId="1">
    <w:name w:val="heading 1"/>
    <w:basedOn w:val="a"/>
    <w:next w:val="a"/>
    <w:link w:val="10"/>
    <w:uiPriority w:val="9"/>
    <w:qFormat/>
    <w:rsid w:val="00C62CC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62C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C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62C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C62CC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62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62C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2CC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C62CC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C62CC4"/>
    <w:rPr>
      <w:rFonts w:ascii="Times New Roman" w:eastAsia="Times New Roman" w:hAnsi="Times New Roman" w:cs="Times New Roman"/>
      <w:sz w:val="28"/>
      <w:szCs w:val="24"/>
    </w:rPr>
  </w:style>
  <w:style w:type="paragraph" w:customStyle="1" w:styleId="a7">
    <w:name w:val="Стиль ОБЫЧНО"/>
    <w:basedOn w:val="a"/>
    <w:rsid w:val="00C62CC4"/>
    <w:pPr>
      <w:spacing w:after="0" w:line="216" w:lineRule="auto"/>
      <w:ind w:firstLine="454"/>
      <w:jc w:val="both"/>
    </w:pPr>
    <w:rPr>
      <w:rFonts w:ascii="Times New Roman" w:eastAsia="Times New Roman" w:hAnsi="Times New Roman" w:cs="Times New Roman"/>
      <w:sz w:val="19"/>
      <w:szCs w:val="24"/>
      <w:lang w:eastAsia="ar-SA"/>
    </w:rPr>
  </w:style>
  <w:style w:type="character" w:customStyle="1" w:styleId="a8">
    <w:name w:val="Стиль ОБЫЧНО Знак Знак"/>
    <w:basedOn w:val="a0"/>
    <w:rsid w:val="00C62CC4"/>
    <w:rPr>
      <w:bCs/>
      <w:sz w:val="19"/>
      <w:szCs w:val="24"/>
      <w:lang w:val="ru-RU" w:eastAsia="ar-SA" w:bidi="ar-SA"/>
    </w:rPr>
  </w:style>
  <w:style w:type="character" w:customStyle="1" w:styleId="61">
    <w:name w:val="Основной текст (61) + Полужирный;Курсив"/>
    <w:basedOn w:val="a0"/>
    <w:rsid w:val="00C62CC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695">
    <w:name w:val="Основной текст (695)_"/>
    <w:basedOn w:val="a0"/>
    <w:link w:val="6950"/>
    <w:rsid w:val="00C62CC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rsid w:val="00C62CC4"/>
    <w:pPr>
      <w:shd w:val="clear" w:color="auto" w:fill="FFFFFF"/>
      <w:spacing w:after="0" w:line="250" w:lineRule="exact"/>
      <w:ind w:hanging="38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610">
    <w:name w:val="Основной текст (61) + Полужирный"/>
    <w:basedOn w:val="a0"/>
    <w:rsid w:val="00C62C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</w:rPr>
  </w:style>
  <w:style w:type="character" w:customStyle="1" w:styleId="512">
    <w:name w:val="Заголовок №5 (12)_"/>
    <w:basedOn w:val="a0"/>
    <w:link w:val="5120"/>
    <w:rsid w:val="00C62CC4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322">
    <w:name w:val="Заголовок №3 (22)_"/>
    <w:basedOn w:val="a0"/>
    <w:link w:val="3220"/>
    <w:rsid w:val="00C62CC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120">
    <w:name w:val="Заголовок №5 (12)"/>
    <w:basedOn w:val="a"/>
    <w:link w:val="512"/>
    <w:rsid w:val="00C62CC4"/>
    <w:pPr>
      <w:shd w:val="clear" w:color="auto" w:fill="FFFFFF"/>
      <w:spacing w:after="1560" w:line="264" w:lineRule="exact"/>
      <w:jc w:val="center"/>
      <w:outlineLvl w:val="4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3220">
    <w:name w:val="Заголовок №3 (22)"/>
    <w:basedOn w:val="a"/>
    <w:link w:val="322"/>
    <w:rsid w:val="00C62CC4"/>
    <w:pPr>
      <w:shd w:val="clear" w:color="auto" w:fill="FFFFFF"/>
      <w:spacing w:after="180" w:line="0" w:lineRule="atLeast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21">
    <w:name w:val="Заголовок №3 (21)_"/>
    <w:basedOn w:val="a0"/>
    <w:link w:val="3210"/>
    <w:rsid w:val="00C62CC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210">
    <w:name w:val="Заголовок №3 (21)"/>
    <w:basedOn w:val="a"/>
    <w:link w:val="321"/>
    <w:rsid w:val="00C62CC4"/>
    <w:pPr>
      <w:shd w:val="clear" w:color="auto" w:fill="FFFFFF"/>
      <w:spacing w:after="120" w:line="0" w:lineRule="atLeast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table" w:styleId="a9">
    <w:name w:val="Table Grid"/>
    <w:basedOn w:val="a1"/>
    <w:uiPriority w:val="59"/>
    <w:rsid w:val="00C62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63C9A"/>
    <w:rPr>
      <w:color w:val="0000FF" w:themeColor="hyperlink"/>
      <w:u w:val="single"/>
    </w:rPr>
  </w:style>
  <w:style w:type="character" w:customStyle="1" w:styleId="c20">
    <w:name w:val="c20"/>
    <w:basedOn w:val="a0"/>
    <w:rsid w:val="00063C9A"/>
  </w:style>
  <w:style w:type="paragraph" w:customStyle="1" w:styleId="11">
    <w:name w:val="Стиль1"/>
    <w:basedOn w:val="a"/>
    <w:uiPriority w:val="99"/>
    <w:rsid w:val="00DC15F4"/>
    <w:pPr>
      <w:keepNext/>
      <w:keepLines/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bold">
    <w:name w:val="bold"/>
    <w:uiPriority w:val="99"/>
    <w:rsid w:val="00DC15F4"/>
    <w:rPr>
      <w:rFonts w:ascii="Times New Roman" w:hAnsi="Times New Roman" w:cs="Times New Roman" w:hint="default"/>
      <w:b/>
      <w:bCs w:val="0"/>
      <w:color w:val="000000"/>
      <w:sz w:val="28"/>
      <w:szCs w:val="28"/>
    </w:rPr>
  </w:style>
  <w:style w:type="paragraph" w:styleId="ab">
    <w:name w:val="No Spacing"/>
    <w:uiPriority w:val="1"/>
    <w:qFormat/>
    <w:rsid w:val="00A179C3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9F2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F29D2"/>
  </w:style>
  <w:style w:type="paragraph" w:styleId="ae">
    <w:name w:val="footer"/>
    <w:basedOn w:val="a"/>
    <w:link w:val="af"/>
    <w:uiPriority w:val="99"/>
    <w:semiHidden/>
    <w:unhideWhenUsed/>
    <w:rsid w:val="009F2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F29D2"/>
  </w:style>
  <w:style w:type="paragraph" w:styleId="af0">
    <w:name w:val="TOC Heading"/>
    <w:basedOn w:val="1"/>
    <w:next w:val="a"/>
    <w:uiPriority w:val="39"/>
    <w:semiHidden/>
    <w:unhideWhenUsed/>
    <w:qFormat/>
    <w:rsid w:val="00A92C5A"/>
    <w:pPr>
      <w:spacing w:line="276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A92C5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92C5A"/>
    <w:pPr>
      <w:spacing w:after="100"/>
      <w:ind w:left="220"/>
    </w:pPr>
  </w:style>
  <w:style w:type="paragraph" w:styleId="af1">
    <w:name w:val="Balloon Text"/>
    <w:basedOn w:val="a"/>
    <w:link w:val="af2"/>
    <w:uiPriority w:val="99"/>
    <w:semiHidden/>
    <w:unhideWhenUsed/>
    <w:rsid w:val="00A92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92C5A"/>
    <w:rPr>
      <w:rFonts w:ascii="Tahoma" w:hAnsi="Tahoma" w:cs="Tahoma"/>
      <w:sz w:val="16"/>
      <w:szCs w:val="16"/>
    </w:rPr>
  </w:style>
  <w:style w:type="character" w:styleId="af3">
    <w:name w:val="Unresolved Mention"/>
    <w:basedOn w:val="a0"/>
    <w:uiPriority w:val="99"/>
    <w:semiHidden/>
    <w:unhideWhenUsed/>
    <w:rsid w:val="007C1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4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669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063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011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lib.net/obw-pedagogika/psihologo-pedagogicheskie-uslovija-razvitija-poznavatelnogo-interesa-k-matematike-u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193B2-6FB1-4DC1-ADBC-3BCD2E427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19</Pages>
  <Words>4455</Words>
  <Characters>25397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Брилко</cp:lastModifiedBy>
  <cp:revision>38</cp:revision>
  <cp:lastPrinted>2016-06-05T17:46:00Z</cp:lastPrinted>
  <dcterms:created xsi:type="dcterms:W3CDTF">2016-05-23T16:38:00Z</dcterms:created>
  <dcterms:modified xsi:type="dcterms:W3CDTF">2021-12-17T11:06:00Z</dcterms:modified>
</cp:coreProperties>
</file>